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F299E" w14:textId="7D2DF85A" w:rsidR="00916367" w:rsidRDefault="00916367" w:rsidP="002B5A1E">
      <w:pPr>
        <w:autoSpaceDE w:val="0"/>
        <w:autoSpaceDN w:val="0"/>
        <w:adjustRightInd w:val="0"/>
        <w:jc w:val="center"/>
        <w:rPr>
          <w:rFonts w:ascii="ＭＳ 明朝" w:eastAsia="ＭＳ 明朝" w:hAnsi="ＭＳ 明朝" w:cs="Generic7-Regular"/>
          <w:kern w:val="0"/>
          <w:sz w:val="22"/>
        </w:rPr>
      </w:pPr>
      <w:bookmarkStart w:id="0" w:name="_GoBack"/>
      <w:bookmarkEnd w:id="0"/>
      <w:r w:rsidRPr="00916367">
        <w:rPr>
          <w:rFonts w:ascii="ＭＳ 明朝" w:eastAsia="ＭＳ 明朝" w:hAnsi="ＭＳ 明朝" w:cs="Generic7-Regular" w:hint="eastAsia"/>
          <w:kern w:val="0"/>
          <w:sz w:val="22"/>
        </w:rPr>
        <w:t>村議会議員及び長の選挙における選挙運動の</w:t>
      </w:r>
      <w:r w:rsidR="0097058F">
        <w:rPr>
          <w:rFonts w:ascii="ＭＳ 明朝" w:eastAsia="ＭＳ 明朝" w:hAnsi="ＭＳ 明朝" w:cs="Generic7-Regular" w:hint="eastAsia"/>
          <w:kern w:val="0"/>
          <w:sz w:val="22"/>
        </w:rPr>
        <w:t>公営</w:t>
      </w:r>
      <w:r w:rsidRPr="00916367">
        <w:rPr>
          <w:rFonts w:ascii="ＭＳ 明朝" w:eastAsia="ＭＳ 明朝" w:hAnsi="ＭＳ 明朝" w:cs="Generic7-Regular" w:hint="eastAsia"/>
          <w:kern w:val="0"/>
          <w:sz w:val="22"/>
        </w:rPr>
        <w:t>に関する条例</w:t>
      </w:r>
    </w:p>
    <w:p w14:paraId="4459133D" w14:textId="77777777" w:rsidR="00706E29" w:rsidRPr="00916367" w:rsidRDefault="00706E29" w:rsidP="00916367">
      <w:pPr>
        <w:autoSpaceDE w:val="0"/>
        <w:autoSpaceDN w:val="0"/>
        <w:adjustRightInd w:val="0"/>
        <w:jc w:val="left"/>
        <w:rPr>
          <w:rFonts w:ascii="ＭＳ 明朝" w:eastAsia="ＭＳ 明朝" w:hAnsi="ＭＳ 明朝" w:cs="Generic7-Regular"/>
          <w:kern w:val="0"/>
          <w:sz w:val="22"/>
        </w:rPr>
      </w:pPr>
    </w:p>
    <w:p w14:paraId="12DC620D" w14:textId="77777777" w:rsidR="00916367" w:rsidRPr="00916367" w:rsidRDefault="00916367" w:rsidP="00916367">
      <w:pPr>
        <w:autoSpaceDE w:val="0"/>
        <w:autoSpaceDN w:val="0"/>
        <w:adjustRightInd w:val="0"/>
        <w:jc w:val="left"/>
        <w:rPr>
          <w:rFonts w:ascii="ＭＳ 明朝" w:eastAsia="ＭＳ 明朝" w:hAnsi="ＭＳ 明朝" w:cs="Generic8-Regular"/>
          <w:kern w:val="0"/>
          <w:sz w:val="22"/>
        </w:rPr>
      </w:pP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趣旨</w:t>
      </w:r>
      <w:r w:rsidRPr="00916367">
        <w:rPr>
          <w:rFonts w:ascii="ＭＳ 明朝" w:eastAsia="ＭＳ 明朝" w:hAnsi="ＭＳ 明朝" w:cs="Generic8-Regular"/>
          <w:kern w:val="0"/>
          <w:sz w:val="22"/>
        </w:rPr>
        <w:t>)</w:t>
      </w:r>
    </w:p>
    <w:p w14:paraId="6E9803DD" w14:textId="0D24EC97" w:rsidR="00916367" w:rsidRDefault="00916367" w:rsidP="00B14E5A">
      <w:pPr>
        <w:autoSpaceDE w:val="0"/>
        <w:autoSpaceDN w:val="0"/>
        <w:adjustRightInd w:val="0"/>
        <w:ind w:left="220" w:hangingChars="100" w:hanging="220"/>
        <w:jc w:val="left"/>
        <w:rPr>
          <w:rFonts w:ascii="ＭＳ 明朝" w:eastAsia="ＭＳ 明朝" w:hAnsi="ＭＳ 明朝" w:cs="Generic7-Regular"/>
          <w:kern w:val="0"/>
          <w:sz w:val="22"/>
        </w:rPr>
      </w:pPr>
      <w:r w:rsidRPr="00916367">
        <w:rPr>
          <w:rFonts w:ascii="ＭＳ 明朝" w:eastAsia="ＭＳ 明朝" w:hAnsi="ＭＳ 明朝" w:cs="Generic7-Regular" w:hint="eastAsia"/>
          <w:kern w:val="0"/>
          <w:sz w:val="22"/>
        </w:rPr>
        <w:t>第</w:t>
      </w:r>
      <w:r w:rsidR="002B115B">
        <w:rPr>
          <w:rFonts w:ascii="ＭＳ 明朝" w:eastAsia="ＭＳ 明朝" w:hAnsi="ＭＳ 明朝" w:cs="Generic8-Regular" w:hint="eastAsia"/>
          <w:kern w:val="0"/>
          <w:sz w:val="22"/>
        </w:rPr>
        <w:t>1</w:t>
      </w:r>
      <w:r w:rsidRPr="00916367">
        <w:rPr>
          <w:rFonts w:ascii="ＭＳ 明朝" w:eastAsia="ＭＳ 明朝" w:hAnsi="ＭＳ 明朝" w:cs="Generic7-Regular" w:hint="eastAsia"/>
          <w:kern w:val="0"/>
          <w:sz w:val="22"/>
        </w:rPr>
        <w:t>条</w:t>
      </w:r>
      <w:r w:rsidR="00706E29">
        <w:rPr>
          <w:rFonts w:ascii="ＭＳ 明朝" w:eastAsia="ＭＳ 明朝" w:hAnsi="ＭＳ 明朝" w:cs="Generic7-Regular" w:hint="eastAsia"/>
          <w:kern w:val="0"/>
          <w:sz w:val="22"/>
        </w:rPr>
        <w:t xml:space="preserve">　</w:t>
      </w:r>
      <w:r w:rsidRPr="00916367">
        <w:rPr>
          <w:rFonts w:ascii="ＭＳ 明朝" w:eastAsia="ＭＳ 明朝" w:hAnsi="ＭＳ 明朝" w:cs="Generic7-Regular" w:hint="eastAsia"/>
          <w:kern w:val="0"/>
          <w:sz w:val="22"/>
        </w:rPr>
        <w:t>この条例は、公職選挙法</w:t>
      </w: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昭和</w:t>
      </w:r>
      <w:r w:rsidRPr="00916367">
        <w:rPr>
          <w:rFonts w:ascii="ＭＳ 明朝" w:eastAsia="ＭＳ 明朝" w:hAnsi="ＭＳ 明朝" w:cs="Generic8-Regular"/>
          <w:kern w:val="0"/>
          <w:sz w:val="22"/>
        </w:rPr>
        <w:t>25</w:t>
      </w:r>
      <w:r w:rsidRPr="00916367">
        <w:rPr>
          <w:rFonts w:ascii="ＭＳ 明朝" w:eastAsia="ＭＳ 明朝" w:hAnsi="ＭＳ 明朝" w:cs="Generic7-Regular" w:hint="eastAsia"/>
          <w:kern w:val="0"/>
          <w:sz w:val="22"/>
        </w:rPr>
        <w:t>年法律第</w:t>
      </w:r>
      <w:r w:rsidRPr="00916367">
        <w:rPr>
          <w:rFonts w:ascii="ＭＳ 明朝" w:eastAsia="ＭＳ 明朝" w:hAnsi="ＭＳ 明朝" w:cs="Generic8-Regular"/>
          <w:kern w:val="0"/>
          <w:sz w:val="22"/>
        </w:rPr>
        <w:t>100</w:t>
      </w:r>
      <w:r w:rsidRPr="00916367">
        <w:rPr>
          <w:rFonts w:ascii="ＭＳ 明朝" w:eastAsia="ＭＳ 明朝" w:hAnsi="ＭＳ 明朝" w:cs="Generic7-Regular" w:hint="eastAsia"/>
          <w:kern w:val="0"/>
          <w:sz w:val="22"/>
        </w:rPr>
        <w:t>号。以下「法」という。</w:t>
      </w: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第</w:t>
      </w:r>
      <w:r w:rsidRPr="00916367">
        <w:rPr>
          <w:rFonts w:ascii="ＭＳ 明朝" w:eastAsia="ＭＳ 明朝" w:hAnsi="ＭＳ 明朝" w:cs="Generic8-Regular"/>
          <w:kern w:val="0"/>
          <w:sz w:val="22"/>
        </w:rPr>
        <w:t>141</w:t>
      </w:r>
      <w:r w:rsidRPr="00916367">
        <w:rPr>
          <w:rFonts w:ascii="ＭＳ 明朝" w:eastAsia="ＭＳ 明朝" w:hAnsi="ＭＳ 明朝" w:cs="Generic7-Regular" w:hint="eastAsia"/>
          <w:kern w:val="0"/>
          <w:sz w:val="22"/>
        </w:rPr>
        <w:t>条第</w:t>
      </w:r>
      <w:r w:rsidRPr="00916367">
        <w:rPr>
          <w:rFonts w:ascii="ＭＳ 明朝" w:eastAsia="ＭＳ 明朝" w:hAnsi="ＭＳ 明朝" w:cs="Generic8-Regular"/>
          <w:kern w:val="0"/>
          <w:sz w:val="22"/>
        </w:rPr>
        <w:t>8</w:t>
      </w:r>
      <w:r w:rsidRPr="00916367">
        <w:rPr>
          <w:rFonts w:ascii="ＭＳ 明朝" w:eastAsia="ＭＳ 明朝" w:hAnsi="ＭＳ 明朝" w:cs="Generic7-Regular" w:hint="eastAsia"/>
          <w:kern w:val="0"/>
          <w:sz w:val="22"/>
        </w:rPr>
        <w:t>項、第</w:t>
      </w:r>
      <w:r w:rsidRPr="00916367">
        <w:rPr>
          <w:rFonts w:ascii="ＭＳ 明朝" w:eastAsia="ＭＳ 明朝" w:hAnsi="ＭＳ 明朝" w:cs="Generic8-Regular"/>
          <w:kern w:val="0"/>
          <w:sz w:val="22"/>
        </w:rPr>
        <w:t>142</w:t>
      </w:r>
      <w:r w:rsidRPr="00916367">
        <w:rPr>
          <w:rFonts w:ascii="ＭＳ 明朝" w:eastAsia="ＭＳ 明朝" w:hAnsi="ＭＳ 明朝" w:cs="Generic7-Regular" w:hint="eastAsia"/>
          <w:kern w:val="0"/>
          <w:sz w:val="22"/>
        </w:rPr>
        <w:t>条第</w:t>
      </w:r>
      <w:r w:rsidRPr="00916367">
        <w:rPr>
          <w:rFonts w:ascii="ＭＳ 明朝" w:eastAsia="ＭＳ 明朝" w:hAnsi="ＭＳ 明朝" w:cs="Generic8-Regular"/>
          <w:kern w:val="0"/>
          <w:sz w:val="22"/>
        </w:rPr>
        <w:t>11</w:t>
      </w:r>
      <w:r w:rsidRPr="00916367">
        <w:rPr>
          <w:rFonts w:ascii="ＭＳ 明朝" w:eastAsia="ＭＳ 明朝" w:hAnsi="ＭＳ 明朝" w:cs="Generic7-Regular" w:hint="eastAsia"/>
          <w:kern w:val="0"/>
          <w:sz w:val="22"/>
        </w:rPr>
        <w:t>項及び第</w:t>
      </w:r>
      <w:r w:rsidRPr="00916367">
        <w:rPr>
          <w:rFonts w:ascii="ＭＳ 明朝" w:eastAsia="ＭＳ 明朝" w:hAnsi="ＭＳ 明朝" w:cs="Generic8-Regular"/>
          <w:kern w:val="0"/>
          <w:sz w:val="22"/>
        </w:rPr>
        <w:t>143</w:t>
      </w:r>
      <w:r w:rsidRPr="00916367">
        <w:rPr>
          <w:rFonts w:ascii="ＭＳ 明朝" w:eastAsia="ＭＳ 明朝" w:hAnsi="ＭＳ 明朝" w:cs="Generic7-Regular" w:hint="eastAsia"/>
          <w:kern w:val="0"/>
          <w:sz w:val="22"/>
        </w:rPr>
        <w:t>条第</w:t>
      </w:r>
      <w:r w:rsidRPr="00916367">
        <w:rPr>
          <w:rFonts w:ascii="ＭＳ 明朝" w:eastAsia="ＭＳ 明朝" w:hAnsi="ＭＳ 明朝" w:cs="Generic8-Regular"/>
          <w:kern w:val="0"/>
          <w:sz w:val="22"/>
        </w:rPr>
        <w:t>15</w:t>
      </w:r>
      <w:r w:rsidRPr="00916367">
        <w:rPr>
          <w:rFonts w:ascii="ＭＳ 明朝" w:eastAsia="ＭＳ 明朝" w:hAnsi="ＭＳ 明朝" w:cs="Generic7-Regular" w:hint="eastAsia"/>
          <w:kern w:val="0"/>
          <w:sz w:val="22"/>
        </w:rPr>
        <w:t>項の規定に</w:t>
      </w:r>
      <w:r w:rsidR="00451BE8">
        <w:rPr>
          <w:rFonts w:ascii="ＭＳ 明朝" w:eastAsia="ＭＳ 明朝" w:hAnsi="ＭＳ 明朝" w:cs="Generic7-Regular" w:hint="eastAsia"/>
          <w:kern w:val="0"/>
          <w:sz w:val="22"/>
        </w:rPr>
        <w:t>より</w:t>
      </w:r>
      <w:r w:rsidRPr="00916367">
        <w:rPr>
          <w:rFonts w:ascii="ＭＳ 明朝" w:eastAsia="ＭＳ 明朝" w:hAnsi="ＭＳ 明朝" w:cs="Generic7-Regular" w:hint="eastAsia"/>
          <w:kern w:val="0"/>
          <w:sz w:val="22"/>
        </w:rPr>
        <w:t>、議会議員及び長の選挙における法第</w:t>
      </w:r>
      <w:r w:rsidRPr="00916367">
        <w:rPr>
          <w:rFonts w:ascii="ＭＳ 明朝" w:eastAsia="ＭＳ 明朝" w:hAnsi="ＭＳ 明朝" w:cs="Generic8-Regular"/>
          <w:kern w:val="0"/>
          <w:sz w:val="22"/>
        </w:rPr>
        <w:t>141</w:t>
      </w:r>
      <w:r w:rsidRPr="00916367">
        <w:rPr>
          <w:rFonts w:ascii="ＭＳ 明朝" w:eastAsia="ＭＳ 明朝" w:hAnsi="ＭＳ 明朝" w:cs="Generic7-Regular" w:hint="eastAsia"/>
          <w:kern w:val="0"/>
          <w:sz w:val="22"/>
        </w:rPr>
        <w:t>条第</w:t>
      </w:r>
      <w:r w:rsidRPr="00916367">
        <w:rPr>
          <w:rFonts w:ascii="ＭＳ 明朝" w:eastAsia="ＭＳ 明朝" w:hAnsi="ＭＳ 明朝" w:cs="Generic8-Regular"/>
          <w:kern w:val="0"/>
          <w:sz w:val="22"/>
        </w:rPr>
        <w:t>1</w:t>
      </w:r>
      <w:r w:rsidRPr="00916367">
        <w:rPr>
          <w:rFonts w:ascii="ＭＳ 明朝" w:eastAsia="ＭＳ 明朝" w:hAnsi="ＭＳ 明朝" w:cs="Generic7-Regular" w:hint="eastAsia"/>
          <w:kern w:val="0"/>
          <w:sz w:val="22"/>
        </w:rPr>
        <w:t>項の自動車</w:t>
      </w: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以下「選挙運動用自動車」という。</w:t>
      </w: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の使用、法第</w:t>
      </w:r>
      <w:r w:rsidRPr="00916367">
        <w:rPr>
          <w:rFonts w:ascii="ＭＳ 明朝" w:eastAsia="ＭＳ 明朝" w:hAnsi="ＭＳ 明朝" w:cs="Generic8-Regular"/>
          <w:kern w:val="0"/>
          <w:sz w:val="22"/>
        </w:rPr>
        <w:t>142</w:t>
      </w:r>
      <w:r w:rsidRPr="00916367">
        <w:rPr>
          <w:rFonts w:ascii="ＭＳ 明朝" w:eastAsia="ＭＳ 明朝" w:hAnsi="ＭＳ 明朝" w:cs="Generic7-Regular" w:hint="eastAsia"/>
          <w:kern w:val="0"/>
          <w:sz w:val="22"/>
        </w:rPr>
        <w:t>条第</w:t>
      </w:r>
      <w:r w:rsidRPr="00916367">
        <w:rPr>
          <w:rFonts w:ascii="ＭＳ 明朝" w:eastAsia="ＭＳ 明朝" w:hAnsi="ＭＳ 明朝" w:cs="Generic8-Regular"/>
          <w:kern w:val="0"/>
          <w:sz w:val="22"/>
        </w:rPr>
        <w:t>1</w:t>
      </w:r>
      <w:r w:rsidRPr="00916367">
        <w:rPr>
          <w:rFonts w:ascii="ＭＳ 明朝" w:eastAsia="ＭＳ 明朝" w:hAnsi="ＭＳ 明朝" w:cs="Generic7-Regular" w:hint="eastAsia"/>
          <w:kern w:val="0"/>
          <w:sz w:val="22"/>
        </w:rPr>
        <w:t>項第</w:t>
      </w:r>
      <w:r w:rsidRPr="00916367">
        <w:rPr>
          <w:rFonts w:ascii="ＭＳ 明朝" w:eastAsia="ＭＳ 明朝" w:hAnsi="ＭＳ 明朝" w:cs="Generic8-Regular"/>
          <w:kern w:val="0"/>
          <w:sz w:val="22"/>
        </w:rPr>
        <w:t>7</w:t>
      </w:r>
      <w:r w:rsidRPr="00916367">
        <w:rPr>
          <w:rFonts w:ascii="ＭＳ 明朝" w:eastAsia="ＭＳ 明朝" w:hAnsi="ＭＳ 明朝" w:cs="Generic7-Regular" w:hint="eastAsia"/>
          <w:kern w:val="0"/>
          <w:sz w:val="22"/>
        </w:rPr>
        <w:t>号のビラ</w:t>
      </w: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以下「選挙運動用ビラ」という。</w:t>
      </w: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の作成及び法第</w:t>
      </w:r>
      <w:r w:rsidRPr="00916367">
        <w:rPr>
          <w:rFonts w:ascii="ＭＳ 明朝" w:eastAsia="ＭＳ 明朝" w:hAnsi="ＭＳ 明朝" w:cs="Generic8-Regular"/>
          <w:kern w:val="0"/>
          <w:sz w:val="22"/>
        </w:rPr>
        <w:t>143</w:t>
      </w:r>
      <w:r w:rsidRPr="00916367">
        <w:rPr>
          <w:rFonts w:ascii="ＭＳ 明朝" w:eastAsia="ＭＳ 明朝" w:hAnsi="ＭＳ 明朝" w:cs="Generic7-Regular" w:hint="eastAsia"/>
          <w:kern w:val="0"/>
          <w:sz w:val="22"/>
        </w:rPr>
        <w:t>条第</w:t>
      </w:r>
      <w:r w:rsidRPr="00916367">
        <w:rPr>
          <w:rFonts w:ascii="ＭＳ 明朝" w:eastAsia="ＭＳ 明朝" w:hAnsi="ＭＳ 明朝" w:cs="Generic8-Regular"/>
          <w:kern w:val="0"/>
          <w:sz w:val="22"/>
        </w:rPr>
        <w:t>1</w:t>
      </w:r>
      <w:r w:rsidRPr="00916367">
        <w:rPr>
          <w:rFonts w:ascii="ＭＳ 明朝" w:eastAsia="ＭＳ 明朝" w:hAnsi="ＭＳ 明朝" w:cs="Generic7-Regular" w:hint="eastAsia"/>
          <w:kern w:val="0"/>
          <w:sz w:val="22"/>
        </w:rPr>
        <w:t>項第</w:t>
      </w:r>
      <w:r w:rsidRPr="00916367">
        <w:rPr>
          <w:rFonts w:ascii="ＭＳ 明朝" w:eastAsia="ＭＳ 明朝" w:hAnsi="ＭＳ 明朝" w:cs="Generic8-Regular"/>
          <w:kern w:val="0"/>
          <w:sz w:val="22"/>
        </w:rPr>
        <w:t>5</w:t>
      </w:r>
      <w:r w:rsidRPr="00916367">
        <w:rPr>
          <w:rFonts w:ascii="ＭＳ 明朝" w:eastAsia="ＭＳ 明朝" w:hAnsi="ＭＳ 明朝" w:cs="Generic7-Regular" w:hint="eastAsia"/>
          <w:kern w:val="0"/>
          <w:sz w:val="22"/>
        </w:rPr>
        <w:t>号のポスター</w:t>
      </w: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以下「選挙運動用ポスター」という。</w:t>
      </w: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の作成の</w:t>
      </w:r>
      <w:r w:rsidR="00451BE8">
        <w:rPr>
          <w:rFonts w:ascii="ＭＳ 明朝" w:eastAsia="ＭＳ 明朝" w:hAnsi="ＭＳ 明朝" w:cs="Generic7-Regular" w:hint="eastAsia"/>
          <w:kern w:val="0"/>
          <w:sz w:val="22"/>
        </w:rPr>
        <w:t>公営</w:t>
      </w:r>
      <w:r w:rsidRPr="00916367">
        <w:rPr>
          <w:rFonts w:ascii="ＭＳ 明朝" w:eastAsia="ＭＳ 明朝" w:hAnsi="ＭＳ 明朝" w:cs="Generic7-Regular" w:hint="eastAsia"/>
          <w:kern w:val="0"/>
          <w:sz w:val="22"/>
        </w:rPr>
        <w:t>に関し必要な事項を定めるものとする。</w:t>
      </w:r>
    </w:p>
    <w:p w14:paraId="6437B901" w14:textId="77777777" w:rsidR="00706E29" w:rsidRPr="00706E29" w:rsidRDefault="00706E29" w:rsidP="00916367">
      <w:pPr>
        <w:autoSpaceDE w:val="0"/>
        <w:autoSpaceDN w:val="0"/>
        <w:adjustRightInd w:val="0"/>
        <w:jc w:val="left"/>
        <w:rPr>
          <w:rFonts w:ascii="ＭＳ 明朝" w:eastAsia="ＭＳ 明朝" w:hAnsi="ＭＳ 明朝" w:cs="Generic7-Regular"/>
          <w:kern w:val="0"/>
          <w:sz w:val="22"/>
        </w:rPr>
      </w:pPr>
    </w:p>
    <w:p w14:paraId="58D93A48" w14:textId="5C951F3E" w:rsidR="00916367" w:rsidRPr="00916367" w:rsidRDefault="00916367" w:rsidP="00916367">
      <w:pPr>
        <w:autoSpaceDE w:val="0"/>
        <w:autoSpaceDN w:val="0"/>
        <w:adjustRightInd w:val="0"/>
        <w:jc w:val="left"/>
        <w:rPr>
          <w:rFonts w:ascii="ＭＳ 明朝" w:eastAsia="ＭＳ 明朝" w:hAnsi="ＭＳ 明朝" w:cs="Generic8-Regular"/>
          <w:kern w:val="0"/>
          <w:sz w:val="22"/>
        </w:rPr>
      </w:pP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選挙運動用自動車の使用の</w:t>
      </w:r>
      <w:r w:rsidR="00451BE8">
        <w:rPr>
          <w:rFonts w:ascii="ＭＳ 明朝" w:eastAsia="ＭＳ 明朝" w:hAnsi="ＭＳ 明朝" w:cs="Generic7-Regular" w:hint="eastAsia"/>
          <w:kern w:val="0"/>
          <w:sz w:val="22"/>
        </w:rPr>
        <w:t>公営</w:t>
      </w:r>
      <w:r w:rsidRPr="00916367">
        <w:rPr>
          <w:rFonts w:ascii="ＭＳ 明朝" w:eastAsia="ＭＳ 明朝" w:hAnsi="ＭＳ 明朝" w:cs="Generic8-Regular"/>
          <w:kern w:val="0"/>
          <w:sz w:val="22"/>
        </w:rPr>
        <w:t>)</w:t>
      </w:r>
    </w:p>
    <w:p w14:paraId="31850006" w14:textId="56556F1D" w:rsidR="00916367" w:rsidRPr="00E831A8" w:rsidRDefault="00916367" w:rsidP="00B14E5A">
      <w:pPr>
        <w:autoSpaceDE w:val="0"/>
        <w:autoSpaceDN w:val="0"/>
        <w:adjustRightInd w:val="0"/>
        <w:ind w:left="220" w:hangingChars="100" w:hanging="220"/>
        <w:jc w:val="left"/>
        <w:rPr>
          <w:rFonts w:ascii="ＭＳ 明朝" w:eastAsia="ＭＳ 明朝" w:hAnsi="ＭＳ 明朝" w:cs="Generic1-Regular"/>
          <w:kern w:val="0"/>
          <w:sz w:val="22"/>
        </w:rPr>
      </w:pPr>
      <w:r w:rsidRPr="00E831A8">
        <w:rPr>
          <w:rFonts w:ascii="ＭＳ 明朝" w:eastAsia="ＭＳ 明朝" w:hAnsi="ＭＳ 明朝" w:cs="Generic7-Regular" w:hint="eastAsia"/>
          <w:kern w:val="0"/>
          <w:sz w:val="22"/>
        </w:rPr>
        <w:t>第</w:t>
      </w:r>
      <w:r w:rsidRPr="00E831A8">
        <w:rPr>
          <w:rFonts w:ascii="ＭＳ 明朝" w:eastAsia="ＭＳ 明朝" w:hAnsi="ＭＳ 明朝" w:cs="Generic8-Regular"/>
          <w:kern w:val="0"/>
          <w:sz w:val="22"/>
        </w:rPr>
        <w:t>2</w:t>
      </w:r>
      <w:r w:rsidRPr="00E831A8">
        <w:rPr>
          <w:rFonts w:ascii="ＭＳ 明朝" w:eastAsia="ＭＳ 明朝" w:hAnsi="ＭＳ 明朝" w:cs="Generic7-Regular" w:hint="eastAsia"/>
          <w:kern w:val="0"/>
          <w:sz w:val="22"/>
        </w:rPr>
        <w:t>条</w:t>
      </w:r>
      <w:r w:rsidR="00706E29" w:rsidRPr="00E831A8">
        <w:rPr>
          <w:rFonts w:ascii="ＭＳ 明朝" w:eastAsia="ＭＳ 明朝" w:hAnsi="ＭＳ 明朝" w:cs="Generic7-Regular" w:hint="eastAsia"/>
          <w:kern w:val="0"/>
          <w:sz w:val="22"/>
        </w:rPr>
        <w:t xml:space="preserve">　</w:t>
      </w:r>
      <w:r w:rsidRPr="00E831A8">
        <w:rPr>
          <w:rFonts w:ascii="ＭＳ 明朝" w:eastAsia="ＭＳ 明朝" w:hAnsi="ＭＳ 明朝" w:cs="Generic7-Regular" w:hint="eastAsia"/>
          <w:kern w:val="0"/>
          <w:sz w:val="22"/>
        </w:rPr>
        <w:t>議会議員及び長の選挙における候補者</w:t>
      </w:r>
      <w:r w:rsidRPr="00E831A8">
        <w:rPr>
          <w:rFonts w:ascii="ＭＳ 明朝" w:eastAsia="ＭＳ 明朝" w:hAnsi="ＭＳ 明朝" w:cs="Generic8-Regular"/>
          <w:kern w:val="0"/>
          <w:sz w:val="22"/>
        </w:rPr>
        <w:t>(</w:t>
      </w:r>
      <w:r w:rsidRPr="00E831A8">
        <w:rPr>
          <w:rFonts w:ascii="ＭＳ 明朝" w:eastAsia="ＭＳ 明朝" w:hAnsi="ＭＳ 明朝" w:cs="Generic7-Regular" w:hint="eastAsia"/>
          <w:kern w:val="0"/>
          <w:sz w:val="22"/>
        </w:rPr>
        <w:t>以下「候補者」という。</w:t>
      </w:r>
      <w:r w:rsidRPr="00E831A8">
        <w:rPr>
          <w:rFonts w:ascii="ＭＳ 明朝" w:eastAsia="ＭＳ 明朝" w:hAnsi="ＭＳ 明朝" w:cs="Generic8-Regular"/>
          <w:kern w:val="0"/>
          <w:sz w:val="22"/>
        </w:rPr>
        <w:t>)</w:t>
      </w:r>
      <w:r w:rsidRPr="00E831A8">
        <w:rPr>
          <w:rFonts w:ascii="ＭＳ 明朝" w:eastAsia="ＭＳ 明朝" w:hAnsi="ＭＳ 明朝" w:cs="Generic7-Regular" w:hint="eastAsia"/>
          <w:kern w:val="0"/>
          <w:sz w:val="22"/>
        </w:rPr>
        <w:t>は、</w:t>
      </w:r>
      <w:r w:rsidR="00E831A8">
        <w:rPr>
          <w:rFonts w:ascii="ＭＳ 明朝" w:eastAsia="ＭＳ 明朝" w:hAnsi="ＭＳ 明朝" w:cs="Generic7-Regular" w:hint="eastAsia"/>
          <w:kern w:val="0"/>
          <w:sz w:val="22"/>
        </w:rPr>
        <w:t>公職選挙法施行令(昭和2</w:t>
      </w:r>
      <w:r w:rsidR="00E831A8">
        <w:rPr>
          <w:rFonts w:ascii="ＭＳ 明朝" w:eastAsia="ＭＳ 明朝" w:hAnsi="ＭＳ 明朝" w:cs="Generic7-Regular"/>
          <w:kern w:val="0"/>
          <w:sz w:val="22"/>
        </w:rPr>
        <w:t>5</w:t>
      </w:r>
      <w:r w:rsidR="00E831A8">
        <w:rPr>
          <w:rFonts w:ascii="ＭＳ 明朝" w:eastAsia="ＭＳ 明朝" w:hAnsi="ＭＳ 明朝" w:cs="Generic7-Regular" w:hint="eastAsia"/>
          <w:kern w:val="0"/>
          <w:sz w:val="22"/>
        </w:rPr>
        <w:t>年政令第8</w:t>
      </w:r>
      <w:r w:rsidR="00E831A8">
        <w:rPr>
          <w:rFonts w:ascii="ＭＳ 明朝" w:eastAsia="ＭＳ 明朝" w:hAnsi="ＭＳ 明朝" w:cs="Generic7-Regular"/>
          <w:kern w:val="0"/>
          <w:sz w:val="22"/>
        </w:rPr>
        <w:t>9</w:t>
      </w:r>
      <w:r w:rsidR="00E831A8">
        <w:rPr>
          <w:rFonts w:ascii="ＭＳ 明朝" w:eastAsia="ＭＳ 明朝" w:hAnsi="ＭＳ 明朝" w:cs="Generic7-Regular" w:hint="eastAsia"/>
          <w:kern w:val="0"/>
          <w:sz w:val="22"/>
        </w:rPr>
        <w:t>号。以下「令」という。</w:t>
      </w:r>
      <w:r w:rsidR="00E831A8">
        <w:rPr>
          <w:rFonts w:ascii="ＭＳ 明朝" w:eastAsia="ＭＳ 明朝" w:hAnsi="ＭＳ 明朝" w:cs="Generic7-Regular"/>
          <w:kern w:val="0"/>
          <w:sz w:val="22"/>
        </w:rPr>
        <w:t>)</w:t>
      </w:r>
      <w:r w:rsidR="00E831A8">
        <w:rPr>
          <w:rFonts w:ascii="ＭＳ 明朝" w:eastAsia="ＭＳ 明朝" w:hAnsi="ＭＳ 明朝" w:cs="Generic1-Regular" w:hint="eastAsia"/>
          <w:kern w:val="0"/>
          <w:sz w:val="22"/>
        </w:rPr>
        <w:t>第109条の</w:t>
      </w:r>
      <w:r w:rsidR="002B115B">
        <w:rPr>
          <w:rFonts w:ascii="ＭＳ 明朝" w:eastAsia="ＭＳ 明朝" w:hAnsi="ＭＳ 明朝" w:cs="Generic1-Regular" w:hint="eastAsia"/>
          <w:kern w:val="0"/>
          <w:sz w:val="22"/>
        </w:rPr>
        <w:t>4</w:t>
      </w:r>
      <w:r w:rsidR="00E831A8" w:rsidRPr="00B14E5A">
        <w:rPr>
          <w:rFonts w:ascii="ＭＳ 明朝" w:eastAsia="ＭＳ 明朝" w:hAnsi="ＭＳ 明朝" w:cs="Generic1-Regular" w:hint="eastAsia"/>
          <w:kern w:val="0"/>
          <w:sz w:val="22"/>
        </w:rPr>
        <w:t>第</w:t>
      </w:r>
      <w:r w:rsidR="002B115B">
        <w:rPr>
          <w:rFonts w:ascii="ＭＳ 明朝" w:eastAsia="ＭＳ 明朝" w:hAnsi="ＭＳ 明朝" w:cs="Generic1-Regular" w:hint="eastAsia"/>
          <w:kern w:val="0"/>
          <w:sz w:val="22"/>
        </w:rPr>
        <w:t>4</w:t>
      </w:r>
      <w:r w:rsidR="00E831A8" w:rsidRPr="00B14E5A">
        <w:rPr>
          <w:rFonts w:ascii="ＭＳ 明朝" w:eastAsia="ＭＳ 明朝" w:hAnsi="ＭＳ 明朝" w:cs="Generic1-Regular" w:hint="eastAsia"/>
          <w:kern w:val="0"/>
          <w:sz w:val="22"/>
        </w:rPr>
        <w:t>項に規定する金額</w:t>
      </w:r>
      <w:r w:rsidRPr="00E831A8">
        <w:rPr>
          <w:rFonts w:ascii="ＭＳ 明朝" w:eastAsia="ＭＳ 明朝" w:hAnsi="ＭＳ 明朝" w:cs="Generic7-Regular" w:hint="eastAsia"/>
          <w:kern w:val="0"/>
          <w:sz w:val="22"/>
        </w:rPr>
        <w:t>に</w:t>
      </w:r>
      <w:r w:rsidRPr="00916367">
        <w:rPr>
          <w:rFonts w:ascii="ＭＳ 明朝" w:eastAsia="ＭＳ 明朝" w:hAnsi="ＭＳ 明朝" w:cs="Generic7-Regular" w:hint="eastAsia"/>
          <w:kern w:val="0"/>
          <w:sz w:val="22"/>
        </w:rPr>
        <w:t>、その者につき法第</w:t>
      </w:r>
      <w:r w:rsidRPr="00916367">
        <w:rPr>
          <w:rFonts w:ascii="ＭＳ 明朝" w:eastAsia="ＭＳ 明朝" w:hAnsi="ＭＳ 明朝" w:cs="Generic8-Regular"/>
          <w:kern w:val="0"/>
          <w:sz w:val="22"/>
        </w:rPr>
        <w:t>86</w:t>
      </w:r>
      <w:r w:rsidRPr="00916367">
        <w:rPr>
          <w:rFonts w:ascii="ＭＳ 明朝" w:eastAsia="ＭＳ 明朝" w:hAnsi="ＭＳ 明朝" w:cs="Generic7-Regular" w:hint="eastAsia"/>
          <w:kern w:val="0"/>
          <w:sz w:val="22"/>
        </w:rPr>
        <w:t>条の</w:t>
      </w:r>
      <w:r w:rsidRPr="00916367">
        <w:rPr>
          <w:rFonts w:ascii="ＭＳ 明朝" w:eastAsia="ＭＳ 明朝" w:hAnsi="ＭＳ 明朝" w:cs="Generic8-Regular"/>
          <w:kern w:val="0"/>
          <w:sz w:val="22"/>
        </w:rPr>
        <w:t>4</w:t>
      </w:r>
      <w:r w:rsidRPr="00916367">
        <w:rPr>
          <w:rFonts w:ascii="ＭＳ 明朝" w:eastAsia="ＭＳ 明朝" w:hAnsi="ＭＳ 明朝" w:cs="Generic7-Regular" w:hint="eastAsia"/>
          <w:kern w:val="0"/>
          <w:sz w:val="22"/>
        </w:rPr>
        <w:t>第</w:t>
      </w:r>
      <w:r w:rsidRPr="00916367">
        <w:rPr>
          <w:rFonts w:ascii="ＭＳ 明朝" w:eastAsia="ＭＳ 明朝" w:hAnsi="ＭＳ 明朝" w:cs="Generic8-Regular"/>
          <w:kern w:val="0"/>
          <w:sz w:val="22"/>
        </w:rPr>
        <w:t>1</w:t>
      </w:r>
      <w:r w:rsidRPr="00916367">
        <w:rPr>
          <w:rFonts w:ascii="ＭＳ 明朝" w:eastAsia="ＭＳ 明朝" w:hAnsi="ＭＳ 明朝" w:cs="Generic7-Regular" w:hint="eastAsia"/>
          <w:kern w:val="0"/>
          <w:sz w:val="22"/>
        </w:rPr>
        <w:t>項、第</w:t>
      </w:r>
      <w:r w:rsidRPr="00916367">
        <w:rPr>
          <w:rFonts w:ascii="ＭＳ 明朝" w:eastAsia="ＭＳ 明朝" w:hAnsi="ＭＳ 明朝" w:cs="Generic8-Regular"/>
          <w:kern w:val="0"/>
          <w:sz w:val="22"/>
        </w:rPr>
        <w:t>2</w:t>
      </w:r>
      <w:r w:rsidRPr="00916367">
        <w:rPr>
          <w:rFonts w:ascii="ＭＳ 明朝" w:eastAsia="ＭＳ 明朝" w:hAnsi="ＭＳ 明朝" w:cs="Generic7-Regular" w:hint="eastAsia"/>
          <w:kern w:val="0"/>
          <w:sz w:val="22"/>
        </w:rPr>
        <w:t>項、第</w:t>
      </w:r>
      <w:r w:rsidRPr="00916367">
        <w:rPr>
          <w:rFonts w:ascii="ＭＳ 明朝" w:eastAsia="ＭＳ 明朝" w:hAnsi="ＭＳ 明朝" w:cs="Generic8-Regular"/>
          <w:kern w:val="0"/>
          <w:sz w:val="22"/>
        </w:rPr>
        <w:t>5</w:t>
      </w:r>
      <w:r w:rsidRPr="00916367">
        <w:rPr>
          <w:rFonts w:ascii="ＭＳ 明朝" w:eastAsia="ＭＳ 明朝" w:hAnsi="ＭＳ 明朝" w:cs="Generic7-Regular" w:hint="eastAsia"/>
          <w:kern w:val="0"/>
          <w:sz w:val="22"/>
        </w:rPr>
        <w:t>項、第</w:t>
      </w:r>
      <w:r w:rsidRPr="00916367">
        <w:rPr>
          <w:rFonts w:ascii="ＭＳ 明朝" w:eastAsia="ＭＳ 明朝" w:hAnsi="ＭＳ 明朝" w:cs="Generic8-Regular"/>
          <w:kern w:val="0"/>
          <w:sz w:val="22"/>
        </w:rPr>
        <w:t>6</w:t>
      </w:r>
      <w:r w:rsidRPr="00916367">
        <w:rPr>
          <w:rFonts w:ascii="ＭＳ 明朝" w:eastAsia="ＭＳ 明朝" w:hAnsi="ＭＳ 明朝" w:cs="Generic7-Regular" w:hint="eastAsia"/>
          <w:kern w:val="0"/>
          <w:sz w:val="22"/>
        </w:rPr>
        <w:t>項又は第</w:t>
      </w:r>
      <w:r w:rsidRPr="00916367">
        <w:rPr>
          <w:rFonts w:ascii="ＭＳ 明朝" w:eastAsia="ＭＳ 明朝" w:hAnsi="ＭＳ 明朝" w:cs="Generic8-Regular"/>
          <w:kern w:val="0"/>
          <w:sz w:val="22"/>
        </w:rPr>
        <w:t>8</w:t>
      </w:r>
      <w:r w:rsidRPr="00916367">
        <w:rPr>
          <w:rFonts w:ascii="ＭＳ 明朝" w:eastAsia="ＭＳ 明朝" w:hAnsi="ＭＳ 明朝" w:cs="Generic7-Regular" w:hint="eastAsia"/>
          <w:kern w:val="0"/>
          <w:sz w:val="22"/>
        </w:rPr>
        <w:t>項の規定による候補者の届出のあった日から当該選挙の期日の前日</w:t>
      </w: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法第</w:t>
      </w:r>
      <w:r w:rsidRPr="00916367">
        <w:rPr>
          <w:rFonts w:ascii="ＭＳ 明朝" w:eastAsia="ＭＳ 明朝" w:hAnsi="ＭＳ 明朝" w:cs="Generic8-Regular"/>
          <w:kern w:val="0"/>
          <w:sz w:val="22"/>
        </w:rPr>
        <w:t>100</w:t>
      </w:r>
      <w:r w:rsidRPr="00916367">
        <w:rPr>
          <w:rFonts w:ascii="ＭＳ 明朝" w:eastAsia="ＭＳ 明朝" w:hAnsi="ＭＳ 明朝" w:cs="Generic7-Regular" w:hint="eastAsia"/>
          <w:kern w:val="0"/>
          <w:sz w:val="22"/>
        </w:rPr>
        <w:t>条第</w:t>
      </w:r>
      <w:r w:rsidRPr="00916367">
        <w:rPr>
          <w:rFonts w:ascii="ＭＳ 明朝" w:eastAsia="ＭＳ 明朝" w:hAnsi="ＭＳ 明朝" w:cs="Generic8-Regular"/>
          <w:kern w:val="0"/>
          <w:sz w:val="22"/>
        </w:rPr>
        <w:t>4</w:t>
      </w:r>
      <w:r w:rsidRPr="00916367">
        <w:rPr>
          <w:rFonts w:ascii="ＭＳ 明朝" w:eastAsia="ＭＳ 明朝" w:hAnsi="ＭＳ 明朝" w:cs="Generic7-Regular" w:hint="eastAsia"/>
          <w:kern w:val="0"/>
          <w:sz w:val="22"/>
        </w:rPr>
        <w:t>項の規定により投票を行わないこととなったときは、同条第</w:t>
      </w:r>
      <w:r w:rsidRPr="00916367">
        <w:rPr>
          <w:rFonts w:ascii="ＭＳ 明朝" w:eastAsia="ＭＳ 明朝" w:hAnsi="ＭＳ 明朝" w:cs="Generic8-Regular"/>
          <w:kern w:val="0"/>
          <w:sz w:val="22"/>
        </w:rPr>
        <w:t>5</w:t>
      </w:r>
      <w:r w:rsidRPr="00916367">
        <w:rPr>
          <w:rFonts w:ascii="ＭＳ 明朝" w:eastAsia="ＭＳ 明朝" w:hAnsi="ＭＳ 明朝" w:cs="Generic7-Regular" w:hint="eastAsia"/>
          <w:kern w:val="0"/>
          <w:sz w:val="22"/>
        </w:rPr>
        <w:t>項の規定による告示の日。</w:t>
      </w:r>
      <w:r w:rsidR="005125EF">
        <w:rPr>
          <w:rFonts w:ascii="ＭＳ 明朝" w:eastAsia="ＭＳ 明朝" w:hAnsi="ＭＳ 明朝" w:cs="Generic7-Regular" w:hint="eastAsia"/>
          <w:kern w:val="0"/>
          <w:sz w:val="22"/>
        </w:rPr>
        <w:t>第4条第2号イにおいて</w:t>
      </w:r>
      <w:r w:rsidRPr="00916367">
        <w:rPr>
          <w:rFonts w:ascii="ＭＳ 明朝" w:eastAsia="ＭＳ 明朝" w:hAnsi="ＭＳ 明朝" w:cs="Generic7-Regular" w:hint="eastAsia"/>
          <w:kern w:val="0"/>
          <w:sz w:val="22"/>
        </w:rPr>
        <w:t>同じ。</w:t>
      </w: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までの日数を乗じて得た金額の範囲内で、選挙運動用自動車を無料で使用することができる。ただし、当該候補者に係る供託物が法第</w:t>
      </w:r>
      <w:r w:rsidRPr="00916367">
        <w:rPr>
          <w:rFonts w:ascii="ＭＳ 明朝" w:eastAsia="ＭＳ 明朝" w:hAnsi="ＭＳ 明朝" w:cs="Generic8-Regular"/>
          <w:kern w:val="0"/>
          <w:sz w:val="22"/>
        </w:rPr>
        <w:t>93</w:t>
      </w:r>
      <w:r w:rsidRPr="00916367">
        <w:rPr>
          <w:rFonts w:ascii="ＭＳ 明朝" w:eastAsia="ＭＳ 明朝" w:hAnsi="ＭＳ 明朝" w:cs="Generic7-Regular" w:hint="eastAsia"/>
          <w:kern w:val="0"/>
          <w:sz w:val="22"/>
        </w:rPr>
        <w:t>条第</w:t>
      </w:r>
      <w:r w:rsidRPr="00916367">
        <w:rPr>
          <w:rFonts w:ascii="ＭＳ 明朝" w:eastAsia="ＭＳ 明朝" w:hAnsi="ＭＳ 明朝" w:cs="Generic8-Regular"/>
          <w:kern w:val="0"/>
          <w:sz w:val="22"/>
        </w:rPr>
        <w:t>1</w:t>
      </w:r>
      <w:r w:rsidRPr="00916367">
        <w:rPr>
          <w:rFonts w:ascii="ＭＳ 明朝" w:eastAsia="ＭＳ 明朝" w:hAnsi="ＭＳ 明朝" w:cs="Generic7-Regular" w:hint="eastAsia"/>
          <w:kern w:val="0"/>
          <w:sz w:val="22"/>
        </w:rPr>
        <w:t>項</w:t>
      </w: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同条第</w:t>
      </w:r>
      <w:r w:rsidRPr="00916367">
        <w:rPr>
          <w:rFonts w:ascii="ＭＳ 明朝" w:eastAsia="ＭＳ 明朝" w:hAnsi="ＭＳ 明朝" w:cs="Generic8-Regular"/>
          <w:kern w:val="0"/>
          <w:sz w:val="22"/>
        </w:rPr>
        <w:t>2</w:t>
      </w:r>
      <w:r w:rsidRPr="00916367">
        <w:rPr>
          <w:rFonts w:ascii="ＭＳ 明朝" w:eastAsia="ＭＳ 明朝" w:hAnsi="ＭＳ 明朝" w:cs="Generic7-Regular" w:hint="eastAsia"/>
          <w:kern w:val="0"/>
          <w:sz w:val="22"/>
        </w:rPr>
        <w:t>項において準用する場合を含む。</w:t>
      </w: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の規定により村に帰属することとならない場合に限る。</w:t>
      </w:r>
    </w:p>
    <w:p w14:paraId="2B49175F" w14:textId="77777777" w:rsidR="00706E29" w:rsidRPr="00706E29" w:rsidRDefault="00706E29" w:rsidP="00916367">
      <w:pPr>
        <w:autoSpaceDE w:val="0"/>
        <w:autoSpaceDN w:val="0"/>
        <w:adjustRightInd w:val="0"/>
        <w:jc w:val="left"/>
        <w:rPr>
          <w:rFonts w:ascii="ＭＳ 明朝" w:eastAsia="ＭＳ 明朝" w:hAnsi="ＭＳ 明朝" w:cs="Generic7-Regular"/>
          <w:kern w:val="0"/>
          <w:sz w:val="22"/>
        </w:rPr>
      </w:pPr>
    </w:p>
    <w:p w14:paraId="565EAEEF" w14:textId="77777777" w:rsidR="00916367" w:rsidRPr="00916367" w:rsidRDefault="00916367" w:rsidP="00916367">
      <w:pPr>
        <w:autoSpaceDE w:val="0"/>
        <w:autoSpaceDN w:val="0"/>
        <w:adjustRightInd w:val="0"/>
        <w:jc w:val="left"/>
        <w:rPr>
          <w:rFonts w:ascii="ＭＳ 明朝" w:eastAsia="ＭＳ 明朝" w:hAnsi="ＭＳ 明朝" w:cs="Generic8-Regular"/>
          <w:kern w:val="0"/>
          <w:sz w:val="22"/>
        </w:rPr>
      </w:pP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選挙運動用自動車の使用の契約締結の届出</w:t>
      </w:r>
      <w:r w:rsidRPr="00916367">
        <w:rPr>
          <w:rFonts w:ascii="ＭＳ 明朝" w:eastAsia="ＭＳ 明朝" w:hAnsi="ＭＳ 明朝" w:cs="Generic8-Regular"/>
          <w:kern w:val="0"/>
          <w:sz w:val="22"/>
        </w:rPr>
        <w:t>)</w:t>
      </w:r>
    </w:p>
    <w:p w14:paraId="5BA615AA" w14:textId="26948500" w:rsidR="00916367" w:rsidRPr="00916367" w:rsidRDefault="00916367" w:rsidP="00B14E5A">
      <w:pPr>
        <w:autoSpaceDE w:val="0"/>
        <w:autoSpaceDN w:val="0"/>
        <w:adjustRightInd w:val="0"/>
        <w:ind w:left="220" w:hangingChars="100" w:hanging="220"/>
        <w:jc w:val="left"/>
        <w:rPr>
          <w:rFonts w:ascii="ＭＳ 明朝" w:eastAsia="ＭＳ 明朝" w:hAnsi="ＭＳ 明朝" w:cs="Generic7-Regular"/>
          <w:kern w:val="0"/>
          <w:sz w:val="22"/>
        </w:rPr>
      </w:pPr>
      <w:r w:rsidRPr="00916367">
        <w:rPr>
          <w:rFonts w:ascii="ＭＳ 明朝" w:eastAsia="ＭＳ 明朝" w:hAnsi="ＭＳ 明朝" w:cs="Generic7-Regular" w:hint="eastAsia"/>
          <w:kern w:val="0"/>
          <w:sz w:val="22"/>
        </w:rPr>
        <w:t>第</w:t>
      </w:r>
      <w:r w:rsidRPr="00916367">
        <w:rPr>
          <w:rFonts w:ascii="ＭＳ 明朝" w:eastAsia="ＭＳ 明朝" w:hAnsi="ＭＳ 明朝" w:cs="Generic8-Regular"/>
          <w:kern w:val="0"/>
          <w:sz w:val="22"/>
        </w:rPr>
        <w:t>3</w:t>
      </w:r>
      <w:r w:rsidRPr="00916367">
        <w:rPr>
          <w:rFonts w:ascii="ＭＳ 明朝" w:eastAsia="ＭＳ 明朝" w:hAnsi="ＭＳ 明朝" w:cs="Generic7-Regular" w:hint="eastAsia"/>
          <w:kern w:val="0"/>
          <w:sz w:val="22"/>
        </w:rPr>
        <w:t>条</w:t>
      </w:r>
      <w:r w:rsidR="004B1536">
        <w:rPr>
          <w:rFonts w:ascii="ＭＳ 明朝" w:eastAsia="ＭＳ 明朝" w:hAnsi="ＭＳ 明朝" w:cs="Generic7-Regular" w:hint="eastAsia"/>
          <w:kern w:val="0"/>
          <w:sz w:val="22"/>
        </w:rPr>
        <w:t xml:space="preserve">　</w:t>
      </w:r>
      <w:r w:rsidRPr="00916367">
        <w:rPr>
          <w:rFonts w:ascii="ＭＳ 明朝" w:eastAsia="ＭＳ 明朝" w:hAnsi="ＭＳ 明朝" w:cs="Generic7-Regular" w:hint="eastAsia"/>
          <w:kern w:val="0"/>
          <w:sz w:val="22"/>
        </w:rPr>
        <w:t>前条の規定の適用を受けようとする者は、道路運送法</w:t>
      </w: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昭和</w:t>
      </w:r>
      <w:r w:rsidRPr="00916367">
        <w:rPr>
          <w:rFonts w:ascii="ＭＳ 明朝" w:eastAsia="ＭＳ 明朝" w:hAnsi="ＭＳ 明朝" w:cs="Generic8-Regular"/>
          <w:kern w:val="0"/>
          <w:sz w:val="22"/>
        </w:rPr>
        <w:t>26</w:t>
      </w:r>
      <w:r w:rsidRPr="00916367">
        <w:rPr>
          <w:rFonts w:ascii="ＭＳ 明朝" w:eastAsia="ＭＳ 明朝" w:hAnsi="ＭＳ 明朝" w:cs="Generic7-Regular" w:hint="eastAsia"/>
          <w:kern w:val="0"/>
          <w:sz w:val="22"/>
        </w:rPr>
        <w:t>年法律第</w:t>
      </w:r>
      <w:r w:rsidRPr="00916367">
        <w:rPr>
          <w:rFonts w:ascii="ＭＳ 明朝" w:eastAsia="ＭＳ 明朝" w:hAnsi="ＭＳ 明朝" w:cs="Generic8-Regular"/>
          <w:kern w:val="0"/>
          <w:sz w:val="22"/>
        </w:rPr>
        <w:t>183</w:t>
      </w:r>
      <w:r w:rsidRPr="00916367">
        <w:rPr>
          <w:rFonts w:ascii="ＭＳ 明朝" w:eastAsia="ＭＳ 明朝" w:hAnsi="ＭＳ 明朝" w:cs="Generic7-Regular" w:hint="eastAsia"/>
          <w:kern w:val="0"/>
          <w:sz w:val="22"/>
        </w:rPr>
        <w:t>号</w:t>
      </w: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第</w:t>
      </w:r>
      <w:r w:rsidRPr="00916367">
        <w:rPr>
          <w:rFonts w:ascii="ＭＳ 明朝" w:eastAsia="ＭＳ 明朝" w:hAnsi="ＭＳ 明朝" w:cs="Generic8-Regular"/>
          <w:kern w:val="0"/>
          <w:sz w:val="22"/>
        </w:rPr>
        <w:t>3</w:t>
      </w:r>
      <w:r w:rsidRPr="00916367">
        <w:rPr>
          <w:rFonts w:ascii="ＭＳ 明朝" w:eastAsia="ＭＳ 明朝" w:hAnsi="ＭＳ 明朝" w:cs="Generic7-Regular" w:hint="eastAsia"/>
          <w:kern w:val="0"/>
          <w:sz w:val="22"/>
        </w:rPr>
        <w:t>条第</w:t>
      </w:r>
      <w:r w:rsidRPr="00916367">
        <w:rPr>
          <w:rFonts w:ascii="ＭＳ 明朝" w:eastAsia="ＭＳ 明朝" w:hAnsi="ＭＳ 明朝" w:cs="Generic8-Regular"/>
          <w:kern w:val="0"/>
          <w:sz w:val="22"/>
        </w:rPr>
        <w:t>1</w:t>
      </w:r>
      <w:r w:rsidRPr="00916367">
        <w:rPr>
          <w:rFonts w:ascii="ＭＳ 明朝" w:eastAsia="ＭＳ 明朝" w:hAnsi="ＭＳ 明朝" w:cs="Generic7-Regular" w:hint="eastAsia"/>
          <w:kern w:val="0"/>
          <w:sz w:val="22"/>
        </w:rPr>
        <w:t>号ハに規定する一般乗用旅客自動車運送事業を経営する者</w:t>
      </w: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以下「一般乗用旅客自動車運送事業者」という。</w:t>
      </w: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その他の者</w:t>
      </w: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次条第</w:t>
      </w:r>
      <w:r w:rsidRPr="00916367">
        <w:rPr>
          <w:rFonts w:ascii="ＭＳ 明朝" w:eastAsia="ＭＳ 明朝" w:hAnsi="ＭＳ 明朝" w:cs="Generic8-Regular"/>
          <w:kern w:val="0"/>
          <w:sz w:val="22"/>
        </w:rPr>
        <w:t>2</w:t>
      </w:r>
      <w:r w:rsidRPr="00916367">
        <w:rPr>
          <w:rFonts w:ascii="ＭＳ 明朝" w:eastAsia="ＭＳ 明朝" w:hAnsi="ＭＳ 明朝" w:cs="Generic7-Regular" w:hint="eastAsia"/>
          <w:kern w:val="0"/>
          <w:sz w:val="22"/>
        </w:rPr>
        <w:t>号に規定する契約を締結する場合には、当該適用を受けようとする者と生計を一にする親族のうち、当該契約に係る業務を業として行う者以外の者を除く。</w:t>
      </w: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との間において選挙運動用自動車の使用に関し有償契約を締結し、村選挙管理委員会</w:t>
      </w: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以下「委員会」という。</w:t>
      </w: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が定めるところにより、その旨を委員会に届け出なければならない。</w:t>
      </w:r>
    </w:p>
    <w:p w14:paraId="0D99F2BA" w14:textId="2343C7AF" w:rsidR="00916367" w:rsidRPr="00916367" w:rsidRDefault="00916367" w:rsidP="00916367">
      <w:pPr>
        <w:autoSpaceDE w:val="0"/>
        <w:autoSpaceDN w:val="0"/>
        <w:adjustRightInd w:val="0"/>
        <w:jc w:val="left"/>
        <w:rPr>
          <w:rFonts w:ascii="ＭＳ 明朝" w:eastAsia="ＭＳ 明朝" w:hAnsi="ＭＳ 明朝" w:cs="Generic0-Regular"/>
          <w:kern w:val="0"/>
          <w:sz w:val="22"/>
        </w:rPr>
      </w:pPr>
    </w:p>
    <w:p w14:paraId="6601867C" w14:textId="77777777" w:rsidR="00916367" w:rsidRPr="00916367" w:rsidRDefault="00916367" w:rsidP="00916367">
      <w:pPr>
        <w:autoSpaceDE w:val="0"/>
        <w:autoSpaceDN w:val="0"/>
        <w:adjustRightInd w:val="0"/>
        <w:jc w:val="left"/>
        <w:rPr>
          <w:rFonts w:ascii="ＭＳ 明朝" w:eastAsia="ＭＳ 明朝" w:hAnsi="ＭＳ 明朝" w:cs="Generic8-Regular"/>
          <w:kern w:val="0"/>
          <w:sz w:val="22"/>
        </w:rPr>
      </w:pP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選挙運動用自動車の使用の公費負担額及び支払手続</w:t>
      </w:r>
      <w:r w:rsidRPr="00916367">
        <w:rPr>
          <w:rFonts w:ascii="ＭＳ 明朝" w:eastAsia="ＭＳ 明朝" w:hAnsi="ＭＳ 明朝" w:cs="Generic8-Regular"/>
          <w:kern w:val="0"/>
          <w:sz w:val="22"/>
        </w:rPr>
        <w:t>)</w:t>
      </w:r>
    </w:p>
    <w:p w14:paraId="730491E0" w14:textId="2ABF2632" w:rsidR="00916367" w:rsidRPr="00916367" w:rsidRDefault="00916367" w:rsidP="00B14E5A">
      <w:pPr>
        <w:autoSpaceDE w:val="0"/>
        <w:autoSpaceDN w:val="0"/>
        <w:adjustRightInd w:val="0"/>
        <w:ind w:left="220" w:hangingChars="100" w:hanging="220"/>
        <w:jc w:val="left"/>
        <w:rPr>
          <w:rFonts w:ascii="ＭＳ 明朝" w:eastAsia="ＭＳ 明朝" w:hAnsi="ＭＳ 明朝" w:cs="Generic7-Regular"/>
          <w:kern w:val="0"/>
          <w:sz w:val="22"/>
        </w:rPr>
      </w:pPr>
      <w:r w:rsidRPr="00916367">
        <w:rPr>
          <w:rFonts w:ascii="ＭＳ 明朝" w:eastAsia="ＭＳ 明朝" w:hAnsi="ＭＳ 明朝" w:cs="Generic7-Regular" w:hint="eastAsia"/>
          <w:kern w:val="0"/>
          <w:sz w:val="22"/>
        </w:rPr>
        <w:t>第</w:t>
      </w:r>
      <w:r w:rsidRPr="00916367">
        <w:rPr>
          <w:rFonts w:ascii="ＭＳ 明朝" w:eastAsia="ＭＳ 明朝" w:hAnsi="ＭＳ 明朝" w:cs="Generic8-Regular"/>
          <w:kern w:val="0"/>
          <w:sz w:val="22"/>
        </w:rPr>
        <w:t>4</w:t>
      </w:r>
      <w:r w:rsidRPr="00916367">
        <w:rPr>
          <w:rFonts w:ascii="ＭＳ 明朝" w:eastAsia="ＭＳ 明朝" w:hAnsi="ＭＳ 明朝" w:cs="Generic7-Regular" w:hint="eastAsia"/>
          <w:kern w:val="0"/>
          <w:sz w:val="22"/>
        </w:rPr>
        <w:t>条</w:t>
      </w:r>
      <w:r w:rsidR="004B1536">
        <w:rPr>
          <w:rFonts w:ascii="ＭＳ 明朝" w:eastAsia="ＭＳ 明朝" w:hAnsi="ＭＳ 明朝" w:cs="Generic7-Regular" w:hint="eastAsia"/>
          <w:kern w:val="0"/>
          <w:sz w:val="22"/>
        </w:rPr>
        <w:t xml:space="preserve">　</w:t>
      </w:r>
      <w:r w:rsidRPr="00916367">
        <w:rPr>
          <w:rFonts w:ascii="ＭＳ 明朝" w:eastAsia="ＭＳ 明朝" w:hAnsi="ＭＳ 明朝" w:cs="Generic7-Regular" w:hint="eastAsia"/>
          <w:kern w:val="0"/>
          <w:sz w:val="22"/>
        </w:rPr>
        <w:t>村は、候補者</w:t>
      </w: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前条の規定による届出をした者に限る。</w:t>
      </w: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が同条の契約に基づき当該契約の相手方である一般乗用旅客自動車運送事業者その他の者</w:t>
      </w: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以下「一般乗用旅客自動車運送事業者等」という。</w:t>
      </w: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に支払うべき金額のうち、次の各号に掲げる区分に応じ当該各号に定める金額を、第</w:t>
      </w:r>
      <w:r w:rsidRPr="00916367">
        <w:rPr>
          <w:rFonts w:ascii="ＭＳ 明朝" w:eastAsia="ＭＳ 明朝" w:hAnsi="ＭＳ 明朝" w:cs="Generic8-Regular"/>
          <w:kern w:val="0"/>
          <w:sz w:val="22"/>
        </w:rPr>
        <w:t>2</w:t>
      </w:r>
      <w:r w:rsidRPr="00916367">
        <w:rPr>
          <w:rFonts w:ascii="ＭＳ 明朝" w:eastAsia="ＭＳ 明朝" w:hAnsi="ＭＳ 明朝" w:cs="Generic7-Regular" w:hint="eastAsia"/>
          <w:kern w:val="0"/>
          <w:sz w:val="22"/>
        </w:rPr>
        <w:t>条ただし書に規定する要件に該当する場合に限り、当該一般乗用旅客自動車運送事業者等からの請求に基づき、当該一般乗用旅</w:t>
      </w:r>
      <w:r w:rsidRPr="00916367">
        <w:rPr>
          <w:rFonts w:ascii="ＭＳ 明朝" w:eastAsia="ＭＳ 明朝" w:hAnsi="ＭＳ 明朝" w:cs="Generic7-Regular" w:hint="eastAsia"/>
          <w:kern w:val="0"/>
          <w:sz w:val="22"/>
        </w:rPr>
        <w:lastRenderedPageBreak/>
        <w:t>客自動車運送事業者等に対し支払う。</w:t>
      </w:r>
    </w:p>
    <w:p w14:paraId="0DC1BE46" w14:textId="77777777" w:rsidR="00C603EF" w:rsidRDefault="00916367" w:rsidP="00916367">
      <w:pPr>
        <w:autoSpaceDE w:val="0"/>
        <w:autoSpaceDN w:val="0"/>
        <w:adjustRightInd w:val="0"/>
        <w:jc w:val="left"/>
        <w:rPr>
          <w:rFonts w:ascii="ＭＳ 明朝" w:eastAsia="ＭＳ 明朝" w:hAnsi="ＭＳ 明朝" w:cs="Generic7-Regular"/>
          <w:kern w:val="0"/>
          <w:sz w:val="22"/>
        </w:rPr>
      </w:pPr>
      <w:r w:rsidRPr="00916367">
        <w:rPr>
          <w:rFonts w:ascii="ＭＳ 明朝" w:eastAsia="ＭＳ 明朝" w:hAnsi="ＭＳ 明朝" w:cs="Generic8-Regular"/>
          <w:kern w:val="0"/>
          <w:sz w:val="22"/>
        </w:rPr>
        <w:t xml:space="preserve">(1) </w:t>
      </w:r>
      <w:r w:rsidRPr="00916367">
        <w:rPr>
          <w:rFonts w:ascii="ＭＳ 明朝" w:eastAsia="ＭＳ 明朝" w:hAnsi="ＭＳ 明朝" w:cs="Generic7-Regular" w:hint="eastAsia"/>
          <w:kern w:val="0"/>
          <w:sz w:val="22"/>
        </w:rPr>
        <w:t>当該契約が一般乗用旅客自動車運送事業者との運送契約</w:t>
      </w: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以下「一般運送契約」という。</w:t>
      </w: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である場合</w:t>
      </w:r>
    </w:p>
    <w:p w14:paraId="5AAE2CD4" w14:textId="039FA605" w:rsidR="00916367" w:rsidRPr="002B115B" w:rsidRDefault="00C603EF" w:rsidP="003E5B12">
      <w:pPr>
        <w:autoSpaceDE w:val="0"/>
        <w:autoSpaceDN w:val="0"/>
        <w:adjustRightInd w:val="0"/>
        <w:jc w:val="left"/>
        <w:rPr>
          <w:rFonts w:ascii="ＭＳ 明朝" w:eastAsia="ＭＳ 明朝" w:hAnsi="ＭＳ 明朝" w:cs="Generic1-Regular"/>
          <w:kern w:val="0"/>
          <w:sz w:val="22"/>
        </w:rPr>
      </w:pPr>
      <w:r>
        <w:rPr>
          <w:rFonts w:ascii="ＭＳ 明朝" w:eastAsia="ＭＳ 明朝" w:hAnsi="ＭＳ 明朝" w:cs="Generic7-Regular" w:hint="eastAsia"/>
          <w:kern w:val="0"/>
          <w:sz w:val="22"/>
        </w:rPr>
        <w:t xml:space="preserve">　</w:t>
      </w:r>
      <w:r w:rsidR="00916367" w:rsidRPr="00916367">
        <w:rPr>
          <w:rFonts w:ascii="ＭＳ 明朝" w:eastAsia="ＭＳ 明朝" w:hAnsi="ＭＳ 明朝" w:cs="Generic7-Regular" w:hint="eastAsia"/>
          <w:kern w:val="0"/>
          <w:sz w:val="22"/>
        </w:rPr>
        <w:t>当該選挙運動用自動車</w:t>
      </w:r>
      <w:r w:rsidR="00916367" w:rsidRPr="00916367">
        <w:rPr>
          <w:rFonts w:ascii="ＭＳ 明朝" w:eastAsia="ＭＳ 明朝" w:hAnsi="ＭＳ 明朝" w:cs="Generic8-Regular"/>
          <w:kern w:val="0"/>
          <w:sz w:val="22"/>
        </w:rPr>
        <w:t>(</w:t>
      </w:r>
      <w:r w:rsidR="00916367" w:rsidRPr="00916367">
        <w:rPr>
          <w:rFonts w:ascii="ＭＳ 明朝" w:eastAsia="ＭＳ 明朝" w:hAnsi="ＭＳ 明朝" w:cs="Generic7-Regular" w:hint="eastAsia"/>
          <w:kern w:val="0"/>
          <w:sz w:val="22"/>
        </w:rPr>
        <w:t>同一の日において一般運送契約により</w:t>
      </w:r>
      <w:r w:rsidR="00916367" w:rsidRPr="00916367">
        <w:rPr>
          <w:rFonts w:ascii="ＭＳ 明朝" w:eastAsia="ＭＳ 明朝" w:hAnsi="ＭＳ 明朝" w:cs="Generic8-Regular"/>
          <w:kern w:val="0"/>
          <w:sz w:val="22"/>
        </w:rPr>
        <w:t>2</w:t>
      </w:r>
      <w:r w:rsidR="00916367" w:rsidRPr="00916367">
        <w:rPr>
          <w:rFonts w:ascii="ＭＳ 明朝" w:eastAsia="ＭＳ 明朝" w:hAnsi="ＭＳ 明朝" w:cs="Generic7-Regular" w:hint="eastAsia"/>
          <w:kern w:val="0"/>
          <w:sz w:val="22"/>
        </w:rPr>
        <w:t>台以上の選挙運動用自動車が使用される場合には、当該候補者が指定するいずれか</w:t>
      </w:r>
      <w:r w:rsidR="00916367" w:rsidRPr="00916367">
        <w:rPr>
          <w:rFonts w:ascii="ＭＳ 明朝" w:eastAsia="ＭＳ 明朝" w:hAnsi="ＭＳ 明朝" w:cs="Generic8-Regular"/>
          <w:kern w:val="0"/>
          <w:sz w:val="22"/>
        </w:rPr>
        <w:t>1</w:t>
      </w:r>
      <w:r w:rsidR="00916367" w:rsidRPr="00916367">
        <w:rPr>
          <w:rFonts w:ascii="ＭＳ 明朝" w:eastAsia="ＭＳ 明朝" w:hAnsi="ＭＳ 明朝" w:cs="Generic7-Regular" w:hint="eastAsia"/>
          <w:kern w:val="0"/>
          <w:sz w:val="22"/>
        </w:rPr>
        <w:t>台の選挙運動用自動車に限る。</w:t>
      </w:r>
      <w:r w:rsidR="00916367" w:rsidRPr="00916367">
        <w:rPr>
          <w:rFonts w:ascii="ＭＳ 明朝" w:eastAsia="ＭＳ 明朝" w:hAnsi="ＭＳ 明朝" w:cs="Generic8-Regular"/>
          <w:kern w:val="0"/>
          <w:sz w:val="22"/>
        </w:rPr>
        <w:t>)</w:t>
      </w:r>
      <w:r w:rsidR="00916367" w:rsidRPr="00916367">
        <w:rPr>
          <w:rFonts w:ascii="ＭＳ 明朝" w:eastAsia="ＭＳ 明朝" w:hAnsi="ＭＳ 明朝" w:cs="Generic7-Regular" w:hint="eastAsia"/>
          <w:kern w:val="0"/>
          <w:sz w:val="22"/>
        </w:rPr>
        <w:t>のそれぞれにつき、選挙運動用自動車として使用された各日についてその使用に対し支払うべき金額</w:t>
      </w:r>
      <w:r w:rsidR="00916367" w:rsidRPr="00916367">
        <w:rPr>
          <w:rFonts w:ascii="ＭＳ 明朝" w:eastAsia="ＭＳ 明朝" w:hAnsi="ＭＳ 明朝" w:cs="Generic8-Regular"/>
          <w:kern w:val="0"/>
          <w:sz w:val="22"/>
        </w:rPr>
        <w:t>(</w:t>
      </w:r>
      <w:r w:rsidR="00916367" w:rsidRPr="00916367">
        <w:rPr>
          <w:rFonts w:ascii="ＭＳ 明朝" w:eastAsia="ＭＳ 明朝" w:hAnsi="ＭＳ 明朝" w:cs="Generic7-Regular" w:hint="eastAsia"/>
          <w:kern w:val="0"/>
          <w:sz w:val="22"/>
        </w:rPr>
        <w:t>当該金額が</w:t>
      </w:r>
      <w:r w:rsidR="003E5B12" w:rsidRPr="00B14E5A">
        <w:rPr>
          <w:rFonts w:ascii="ＭＳ 明朝" w:eastAsia="ＭＳ 明朝" w:hAnsi="ＭＳ 明朝" w:cs="Generic1-Regular" w:hint="eastAsia"/>
          <w:kern w:val="0"/>
          <w:sz w:val="22"/>
        </w:rPr>
        <w:t>令第</w:t>
      </w:r>
      <w:r w:rsidR="003E5B12">
        <w:rPr>
          <w:rFonts w:ascii="ＭＳ 明朝" w:eastAsia="ＭＳ 明朝" w:hAnsi="ＭＳ 明朝" w:cs="Generic1-Regular" w:hint="eastAsia"/>
          <w:kern w:val="0"/>
          <w:sz w:val="22"/>
        </w:rPr>
        <w:t>1</w:t>
      </w:r>
      <w:r w:rsidR="003E5B12">
        <w:rPr>
          <w:rFonts w:ascii="ＭＳ 明朝" w:eastAsia="ＭＳ 明朝" w:hAnsi="ＭＳ 明朝" w:cs="Generic1-Regular"/>
          <w:kern w:val="0"/>
          <w:sz w:val="22"/>
        </w:rPr>
        <w:t>09</w:t>
      </w:r>
      <w:r w:rsidR="003E5B12" w:rsidRPr="00B14E5A">
        <w:rPr>
          <w:rFonts w:ascii="ＭＳ 明朝" w:eastAsia="ＭＳ 明朝" w:hAnsi="ＭＳ 明朝" w:cs="Generic1-Regular" w:hint="eastAsia"/>
          <w:kern w:val="0"/>
          <w:sz w:val="22"/>
        </w:rPr>
        <w:t>条の</w:t>
      </w:r>
      <w:r w:rsidR="002B115B">
        <w:rPr>
          <w:rFonts w:ascii="ＭＳ 明朝" w:eastAsia="ＭＳ 明朝" w:hAnsi="ＭＳ 明朝" w:cs="Generic1-Regular" w:hint="eastAsia"/>
          <w:kern w:val="0"/>
          <w:sz w:val="22"/>
        </w:rPr>
        <w:t>4</w:t>
      </w:r>
      <w:r w:rsidR="003E5B12" w:rsidRPr="00B14E5A">
        <w:rPr>
          <w:rFonts w:ascii="ＭＳ 明朝" w:eastAsia="ＭＳ 明朝" w:hAnsi="ＭＳ 明朝" w:cs="Generic1-Regular" w:hint="eastAsia"/>
          <w:kern w:val="0"/>
          <w:sz w:val="22"/>
        </w:rPr>
        <w:t>第</w:t>
      </w:r>
      <w:r w:rsidR="002B115B">
        <w:rPr>
          <w:rFonts w:ascii="ＭＳ 明朝" w:eastAsia="ＭＳ 明朝" w:hAnsi="ＭＳ 明朝" w:cs="Generic1-Regular" w:hint="eastAsia"/>
          <w:kern w:val="0"/>
          <w:sz w:val="22"/>
        </w:rPr>
        <w:t>2</w:t>
      </w:r>
      <w:r w:rsidR="003E5B12" w:rsidRPr="00B14E5A">
        <w:rPr>
          <w:rFonts w:ascii="ＭＳ 明朝" w:eastAsia="ＭＳ 明朝" w:hAnsi="ＭＳ 明朝" w:cs="Generic1-Regular" w:hint="eastAsia"/>
          <w:kern w:val="0"/>
          <w:sz w:val="22"/>
        </w:rPr>
        <w:t>項第</w:t>
      </w:r>
      <w:r w:rsidR="002B115B">
        <w:rPr>
          <w:rFonts w:ascii="ＭＳ 明朝" w:eastAsia="ＭＳ 明朝" w:hAnsi="ＭＳ 明朝" w:cs="Generic1-Regular" w:hint="eastAsia"/>
          <w:kern w:val="0"/>
          <w:sz w:val="22"/>
        </w:rPr>
        <w:t>1</w:t>
      </w:r>
      <w:r w:rsidR="003E5B12" w:rsidRPr="00B14E5A">
        <w:rPr>
          <w:rFonts w:ascii="ＭＳ 明朝" w:eastAsia="ＭＳ 明朝" w:hAnsi="ＭＳ 明朝" w:cs="Generic1-Regular" w:hint="eastAsia"/>
          <w:kern w:val="0"/>
          <w:sz w:val="22"/>
        </w:rPr>
        <w:t>号に規定する金額</w:t>
      </w:r>
      <w:r w:rsidR="00916367" w:rsidRPr="003E5B12">
        <w:rPr>
          <w:rFonts w:ascii="ＭＳ 明朝" w:eastAsia="ＭＳ 明朝" w:hAnsi="ＭＳ 明朝" w:cs="Generic7-Regular" w:hint="eastAsia"/>
          <w:kern w:val="0"/>
          <w:sz w:val="22"/>
        </w:rPr>
        <w:t>を超える場合には、</w:t>
      </w:r>
      <w:r w:rsidR="00100C5D">
        <w:rPr>
          <w:rFonts w:ascii="ＭＳ 明朝" w:eastAsia="ＭＳ 明朝" w:hAnsi="ＭＳ 明朝" w:cs="Generic7-Regular" w:hint="eastAsia"/>
          <w:kern w:val="0"/>
          <w:sz w:val="22"/>
        </w:rPr>
        <w:t>その</w:t>
      </w:r>
      <w:r w:rsidR="003E5B12" w:rsidRPr="00B14E5A">
        <w:rPr>
          <w:rFonts w:ascii="ＭＳ 明朝" w:eastAsia="ＭＳ 明朝" w:hAnsi="ＭＳ 明朝" w:cs="Generic1-Regular" w:hint="eastAsia"/>
          <w:kern w:val="0"/>
          <w:sz w:val="22"/>
        </w:rPr>
        <w:t>額</w:t>
      </w:r>
      <w:r w:rsidR="00916367" w:rsidRPr="003E5B12">
        <w:rPr>
          <w:rFonts w:ascii="ＭＳ 明朝" w:eastAsia="ＭＳ 明朝" w:hAnsi="ＭＳ 明朝" w:cs="Generic8-Regular"/>
          <w:kern w:val="0"/>
          <w:sz w:val="22"/>
        </w:rPr>
        <w:t>)</w:t>
      </w:r>
      <w:r w:rsidR="00916367" w:rsidRPr="003E5B12">
        <w:rPr>
          <w:rFonts w:ascii="ＭＳ 明朝" w:eastAsia="ＭＳ 明朝" w:hAnsi="ＭＳ 明朝" w:cs="Generic7-Regular" w:hint="eastAsia"/>
          <w:kern w:val="0"/>
          <w:sz w:val="22"/>
        </w:rPr>
        <w:t>の合計金額</w:t>
      </w:r>
    </w:p>
    <w:p w14:paraId="739B22A2" w14:textId="77777777" w:rsidR="00100C5D" w:rsidRDefault="00916367" w:rsidP="00916367">
      <w:pPr>
        <w:autoSpaceDE w:val="0"/>
        <w:autoSpaceDN w:val="0"/>
        <w:adjustRightInd w:val="0"/>
        <w:jc w:val="left"/>
        <w:rPr>
          <w:rFonts w:ascii="ＭＳ 明朝" w:eastAsia="ＭＳ 明朝" w:hAnsi="ＭＳ 明朝" w:cs="Generic7-Regular"/>
          <w:kern w:val="0"/>
          <w:sz w:val="22"/>
        </w:rPr>
      </w:pPr>
      <w:r w:rsidRPr="003E5B12">
        <w:rPr>
          <w:rFonts w:ascii="ＭＳ 明朝" w:eastAsia="ＭＳ 明朝" w:hAnsi="ＭＳ 明朝" w:cs="Generic8-Regular"/>
          <w:kern w:val="0"/>
          <w:sz w:val="22"/>
        </w:rPr>
        <w:t xml:space="preserve">(2) </w:t>
      </w:r>
      <w:r w:rsidRPr="003E5B12">
        <w:rPr>
          <w:rFonts w:ascii="ＭＳ 明朝" w:eastAsia="ＭＳ 明朝" w:hAnsi="ＭＳ 明朝" w:cs="Generic7-Regular" w:hint="eastAsia"/>
          <w:kern w:val="0"/>
          <w:sz w:val="22"/>
        </w:rPr>
        <w:t>当該契約が一般運送契約以外の契約である場合</w:t>
      </w:r>
      <w:r w:rsidR="00100C5D">
        <w:rPr>
          <w:rFonts w:ascii="ＭＳ 明朝" w:eastAsia="ＭＳ 明朝" w:hAnsi="ＭＳ 明朝" w:cs="Generic7-Regular" w:hint="eastAsia"/>
          <w:kern w:val="0"/>
          <w:sz w:val="22"/>
        </w:rPr>
        <w:t xml:space="preserve">　</w:t>
      </w:r>
    </w:p>
    <w:p w14:paraId="3780D051" w14:textId="1EB0C3FE" w:rsidR="00916367" w:rsidRPr="00916367" w:rsidRDefault="00916367" w:rsidP="00B14E5A">
      <w:pPr>
        <w:autoSpaceDE w:val="0"/>
        <w:autoSpaceDN w:val="0"/>
        <w:adjustRightInd w:val="0"/>
        <w:ind w:firstLineChars="100" w:firstLine="220"/>
        <w:jc w:val="left"/>
        <w:rPr>
          <w:rFonts w:ascii="ＭＳ 明朝" w:eastAsia="ＭＳ 明朝" w:hAnsi="ＭＳ 明朝" w:cs="Generic7-Regular"/>
          <w:kern w:val="0"/>
          <w:sz w:val="22"/>
        </w:rPr>
      </w:pPr>
      <w:r w:rsidRPr="003E5B12">
        <w:rPr>
          <w:rFonts w:ascii="ＭＳ 明朝" w:eastAsia="ＭＳ 明朝" w:hAnsi="ＭＳ 明朝" w:cs="Generic7-Regular" w:hint="eastAsia"/>
          <w:kern w:val="0"/>
          <w:sz w:val="22"/>
        </w:rPr>
        <w:t>次に掲げる区</w:t>
      </w:r>
      <w:r w:rsidRPr="00916367">
        <w:rPr>
          <w:rFonts w:ascii="ＭＳ 明朝" w:eastAsia="ＭＳ 明朝" w:hAnsi="ＭＳ 明朝" w:cs="Generic7-Regular" w:hint="eastAsia"/>
          <w:kern w:val="0"/>
          <w:sz w:val="22"/>
        </w:rPr>
        <w:t>分に応じ、それぞれに定める金額</w:t>
      </w:r>
    </w:p>
    <w:p w14:paraId="69EA6896" w14:textId="11E87316" w:rsidR="00E05DFF" w:rsidRDefault="00916367" w:rsidP="00916367">
      <w:pPr>
        <w:autoSpaceDE w:val="0"/>
        <w:autoSpaceDN w:val="0"/>
        <w:adjustRightInd w:val="0"/>
        <w:jc w:val="left"/>
        <w:rPr>
          <w:rFonts w:ascii="ＭＳ 明朝" w:eastAsia="ＭＳ 明朝" w:hAnsi="ＭＳ 明朝" w:cs="Generic7-Regular"/>
          <w:kern w:val="0"/>
          <w:sz w:val="22"/>
        </w:rPr>
      </w:pPr>
      <w:r w:rsidRPr="00916367">
        <w:rPr>
          <w:rFonts w:ascii="ＭＳ 明朝" w:eastAsia="ＭＳ 明朝" w:hAnsi="ＭＳ 明朝" w:cs="Generic7-Regular" w:hint="eastAsia"/>
          <w:kern w:val="0"/>
          <w:sz w:val="22"/>
        </w:rPr>
        <w:t>ア</w:t>
      </w:r>
      <w:r w:rsidRPr="00916367">
        <w:rPr>
          <w:rFonts w:ascii="ＭＳ 明朝" w:eastAsia="ＭＳ 明朝" w:hAnsi="ＭＳ 明朝" w:cs="Generic7-Regular"/>
          <w:kern w:val="0"/>
          <w:sz w:val="22"/>
        </w:rPr>
        <w:t xml:space="preserve"> </w:t>
      </w:r>
      <w:r w:rsidRPr="00916367">
        <w:rPr>
          <w:rFonts w:ascii="ＭＳ 明朝" w:eastAsia="ＭＳ 明朝" w:hAnsi="ＭＳ 明朝" w:cs="Generic7-Regular" w:hint="eastAsia"/>
          <w:kern w:val="0"/>
          <w:sz w:val="22"/>
        </w:rPr>
        <w:t>当該契約が選挙運動用自動車の借入契約である場合</w:t>
      </w:r>
    </w:p>
    <w:p w14:paraId="471C2173" w14:textId="1CA7BF92" w:rsidR="00916367" w:rsidRPr="00B14E5A" w:rsidRDefault="00E05DFF" w:rsidP="00793C20">
      <w:pPr>
        <w:autoSpaceDE w:val="0"/>
        <w:autoSpaceDN w:val="0"/>
        <w:adjustRightInd w:val="0"/>
        <w:jc w:val="left"/>
        <w:rPr>
          <w:rFonts w:ascii="Generic1-Regular" w:eastAsia="Generic1-Regular" w:cs="Generic1-Regular"/>
          <w:kern w:val="0"/>
          <w:sz w:val="20"/>
          <w:szCs w:val="20"/>
        </w:rPr>
      </w:pPr>
      <w:r>
        <w:rPr>
          <w:rFonts w:ascii="ＭＳ 明朝" w:eastAsia="ＭＳ 明朝" w:hAnsi="ＭＳ 明朝" w:cs="Generic7-Regular" w:hint="eastAsia"/>
          <w:kern w:val="0"/>
          <w:sz w:val="22"/>
        </w:rPr>
        <w:t xml:space="preserve">　</w:t>
      </w:r>
      <w:r w:rsidR="00916367" w:rsidRPr="00916367">
        <w:rPr>
          <w:rFonts w:ascii="ＭＳ 明朝" w:eastAsia="ＭＳ 明朝" w:hAnsi="ＭＳ 明朝" w:cs="Generic7-Regular" w:hint="eastAsia"/>
          <w:kern w:val="0"/>
          <w:sz w:val="22"/>
        </w:rPr>
        <w:t>当該選挙運動用自動車</w:t>
      </w:r>
      <w:r w:rsidR="00916367" w:rsidRPr="00916367">
        <w:rPr>
          <w:rFonts w:ascii="ＭＳ 明朝" w:eastAsia="ＭＳ 明朝" w:hAnsi="ＭＳ 明朝" w:cs="Generic8-Regular"/>
          <w:kern w:val="0"/>
          <w:sz w:val="22"/>
        </w:rPr>
        <w:t>(</w:t>
      </w:r>
      <w:r w:rsidR="00916367" w:rsidRPr="00916367">
        <w:rPr>
          <w:rFonts w:ascii="ＭＳ 明朝" w:eastAsia="ＭＳ 明朝" w:hAnsi="ＭＳ 明朝" w:cs="Generic7-Regular" w:hint="eastAsia"/>
          <w:kern w:val="0"/>
          <w:sz w:val="22"/>
        </w:rPr>
        <w:t>同一の日において</w:t>
      </w:r>
      <w:r w:rsidR="00076F2A">
        <w:rPr>
          <w:rFonts w:ascii="ＭＳ 明朝" w:eastAsia="ＭＳ 明朝" w:hAnsi="ＭＳ 明朝" w:cs="Generic7-Regular" w:hint="eastAsia"/>
          <w:kern w:val="0"/>
          <w:sz w:val="22"/>
        </w:rPr>
        <w:t>選挙運動用</w:t>
      </w:r>
      <w:r w:rsidR="00916367" w:rsidRPr="00916367">
        <w:rPr>
          <w:rFonts w:ascii="ＭＳ 明朝" w:eastAsia="ＭＳ 明朝" w:hAnsi="ＭＳ 明朝" w:cs="Generic7-Regular" w:hint="eastAsia"/>
          <w:kern w:val="0"/>
          <w:sz w:val="22"/>
        </w:rPr>
        <w:t>自動車借入契約により</w:t>
      </w:r>
      <w:r w:rsidR="00916367" w:rsidRPr="00916367">
        <w:rPr>
          <w:rFonts w:ascii="ＭＳ 明朝" w:eastAsia="ＭＳ 明朝" w:hAnsi="ＭＳ 明朝" w:cs="Generic8-Regular"/>
          <w:kern w:val="0"/>
          <w:sz w:val="22"/>
        </w:rPr>
        <w:t>2</w:t>
      </w:r>
      <w:r w:rsidR="00916367" w:rsidRPr="00916367">
        <w:rPr>
          <w:rFonts w:ascii="ＭＳ 明朝" w:eastAsia="ＭＳ 明朝" w:hAnsi="ＭＳ 明朝" w:cs="Generic7-Regular" w:hint="eastAsia"/>
          <w:kern w:val="0"/>
          <w:sz w:val="22"/>
        </w:rPr>
        <w:t>台以上の選挙運動用自動車が使用される場合には、当該候補者が指定するいずれか</w:t>
      </w:r>
      <w:r w:rsidR="00916367" w:rsidRPr="00916367">
        <w:rPr>
          <w:rFonts w:ascii="ＭＳ 明朝" w:eastAsia="ＭＳ 明朝" w:hAnsi="ＭＳ 明朝" w:cs="Generic8-Regular"/>
          <w:kern w:val="0"/>
          <w:sz w:val="22"/>
        </w:rPr>
        <w:t>1</w:t>
      </w:r>
      <w:r w:rsidR="00916367" w:rsidRPr="00916367">
        <w:rPr>
          <w:rFonts w:ascii="ＭＳ 明朝" w:eastAsia="ＭＳ 明朝" w:hAnsi="ＭＳ 明朝" w:cs="Generic7-Regular" w:hint="eastAsia"/>
          <w:kern w:val="0"/>
          <w:sz w:val="22"/>
        </w:rPr>
        <w:t>台の選挙運動用自動車に限る。</w:t>
      </w:r>
      <w:r w:rsidR="00916367" w:rsidRPr="00916367">
        <w:rPr>
          <w:rFonts w:ascii="ＭＳ 明朝" w:eastAsia="ＭＳ 明朝" w:hAnsi="ＭＳ 明朝" w:cs="Generic8-Regular"/>
          <w:kern w:val="0"/>
          <w:sz w:val="22"/>
        </w:rPr>
        <w:t>)</w:t>
      </w:r>
      <w:r w:rsidR="00916367" w:rsidRPr="00916367">
        <w:rPr>
          <w:rFonts w:ascii="ＭＳ 明朝" w:eastAsia="ＭＳ 明朝" w:hAnsi="ＭＳ 明朝" w:cs="Generic7-Regular" w:hint="eastAsia"/>
          <w:kern w:val="0"/>
          <w:sz w:val="22"/>
        </w:rPr>
        <w:t>のそれぞれにつき、選挙運動用自動車として使用された各日についてその使用に対し支払うべき金額</w:t>
      </w:r>
      <w:r w:rsidR="00916367" w:rsidRPr="00916367">
        <w:rPr>
          <w:rFonts w:ascii="ＭＳ 明朝" w:eastAsia="ＭＳ 明朝" w:hAnsi="ＭＳ 明朝" w:cs="Generic8-Regular"/>
          <w:kern w:val="0"/>
          <w:sz w:val="22"/>
        </w:rPr>
        <w:t>(</w:t>
      </w:r>
      <w:r w:rsidR="00916367" w:rsidRPr="00916367">
        <w:rPr>
          <w:rFonts w:ascii="ＭＳ 明朝" w:eastAsia="ＭＳ 明朝" w:hAnsi="ＭＳ 明朝" w:cs="Generic7-Regular" w:hint="eastAsia"/>
          <w:kern w:val="0"/>
          <w:sz w:val="22"/>
        </w:rPr>
        <w:t>当該金額が</w:t>
      </w:r>
      <w:r w:rsidR="00793C20" w:rsidRPr="00B14E5A">
        <w:rPr>
          <w:rFonts w:ascii="ＭＳ 明朝" w:eastAsia="ＭＳ 明朝" w:hAnsi="ＭＳ 明朝" w:cs="Generic1-Regular" w:hint="eastAsia"/>
          <w:kern w:val="0"/>
          <w:sz w:val="22"/>
        </w:rPr>
        <w:t>令第</w:t>
      </w:r>
      <w:r w:rsidR="00793C20">
        <w:rPr>
          <w:rFonts w:ascii="ＭＳ 明朝" w:eastAsia="ＭＳ 明朝" w:hAnsi="ＭＳ 明朝" w:cs="Generic1-Regular" w:hint="eastAsia"/>
          <w:kern w:val="0"/>
          <w:sz w:val="22"/>
        </w:rPr>
        <w:t>1</w:t>
      </w:r>
      <w:r w:rsidR="00793C20">
        <w:rPr>
          <w:rFonts w:ascii="ＭＳ 明朝" w:eastAsia="ＭＳ 明朝" w:hAnsi="ＭＳ 明朝" w:cs="Generic1-Regular"/>
          <w:kern w:val="0"/>
          <w:sz w:val="22"/>
        </w:rPr>
        <w:t>09</w:t>
      </w:r>
      <w:r w:rsidR="00793C20" w:rsidRPr="00B14E5A">
        <w:rPr>
          <w:rFonts w:ascii="ＭＳ 明朝" w:eastAsia="ＭＳ 明朝" w:hAnsi="ＭＳ 明朝" w:cs="Generic1-Regular" w:hint="eastAsia"/>
          <w:kern w:val="0"/>
          <w:sz w:val="22"/>
        </w:rPr>
        <w:t>条の</w:t>
      </w:r>
      <w:r w:rsidR="002B115B">
        <w:rPr>
          <w:rFonts w:ascii="ＭＳ 明朝" w:eastAsia="ＭＳ 明朝" w:hAnsi="ＭＳ 明朝" w:cs="Generic1-Regular" w:hint="eastAsia"/>
          <w:kern w:val="0"/>
          <w:sz w:val="22"/>
        </w:rPr>
        <w:t>4</w:t>
      </w:r>
      <w:r w:rsidR="00793C20" w:rsidRPr="00B14E5A">
        <w:rPr>
          <w:rFonts w:ascii="ＭＳ 明朝" w:eastAsia="ＭＳ 明朝" w:hAnsi="ＭＳ 明朝" w:cs="Generic1-Regular" w:hint="eastAsia"/>
          <w:kern w:val="0"/>
          <w:sz w:val="22"/>
        </w:rPr>
        <w:t>第</w:t>
      </w:r>
      <w:r w:rsidR="002B115B">
        <w:rPr>
          <w:rFonts w:ascii="ＭＳ 明朝" w:eastAsia="ＭＳ 明朝" w:hAnsi="ＭＳ 明朝" w:cs="Generic1-Regular" w:hint="eastAsia"/>
          <w:kern w:val="0"/>
          <w:sz w:val="22"/>
        </w:rPr>
        <w:t>2</w:t>
      </w:r>
      <w:r w:rsidR="00793C20" w:rsidRPr="00B14E5A">
        <w:rPr>
          <w:rFonts w:ascii="ＭＳ 明朝" w:eastAsia="ＭＳ 明朝" w:hAnsi="ＭＳ 明朝" w:cs="Generic1-Regular" w:hint="eastAsia"/>
          <w:kern w:val="0"/>
          <w:sz w:val="22"/>
        </w:rPr>
        <w:t>項第</w:t>
      </w:r>
      <w:r w:rsidR="002B115B">
        <w:rPr>
          <w:rFonts w:ascii="ＭＳ 明朝" w:eastAsia="ＭＳ 明朝" w:hAnsi="ＭＳ 明朝" w:cs="Generic1-Regular" w:hint="eastAsia"/>
          <w:kern w:val="0"/>
          <w:sz w:val="22"/>
        </w:rPr>
        <w:t>2</w:t>
      </w:r>
      <w:r w:rsidR="00793C20" w:rsidRPr="00B14E5A">
        <w:rPr>
          <w:rFonts w:ascii="ＭＳ 明朝" w:eastAsia="ＭＳ 明朝" w:hAnsi="ＭＳ 明朝" w:cs="Generic1-Regular" w:hint="eastAsia"/>
          <w:kern w:val="0"/>
          <w:sz w:val="22"/>
        </w:rPr>
        <w:t>号イに規定する金額</w:t>
      </w:r>
      <w:r w:rsidR="00916367" w:rsidRPr="00916367">
        <w:rPr>
          <w:rFonts w:ascii="ＭＳ 明朝" w:eastAsia="ＭＳ 明朝" w:hAnsi="ＭＳ 明朝" w:cs="Generic7-Regular" w:hint="eastAsia"/>
          <w:kern w:val="0"/>
          <w:sz w:val="22"/>
        </w:rPr>
        <w:t>を超える場合には、</w:t>
      </w:r>
      <w:r w:rsidR="00076F2A">
        <w:rPr>
          <w:rFonts w:ascii="ＭＳ 明朝" w:eastAsia="ＭＳ 明朝" w:hAnsi="ＭＳ 明朝" w:cs="Generic7-Regular" w:hint="eastAsia"/>
          <w:kern w:val="0"/>
          <w:sz w:val="22"/>
        </w:rPr>
        <w:t>その</w:t>
      </w:r>
      <w:r w:rsidR="00793C20" w:rsidRPr="00277FF1">
        <w:rPr>
          <w:rFonts w:ascii="ＭＳ 明朝" w:eastAsia="ＭＳ 明朝" w:hAnsi="ＭＳ 明朝" w:cs="Generic1-Regular" w:hint="eastAsia"/>
          <w:kern w:val="0"/>
          <w:sz w:val="22"/>
        </w:rPr>
        <w:t>額</w:t>
      </w:r>
      <w:r w:rsidR="00916367" w:rsidRPr="00916367">
        <w:rPr>
          <w:rFonts w:ascii="ＭＳ 明朝" w:eastAsia="ＭＳ 明朝" w:hAnsi="ＭＳ 明朝" w:cs="Generic8-Regular"/>
          <w:kern w:val="0"/>
          <w:sz w:val="22"/>
        </w:rPr>
        <w:t>)</w:t>
      </w:r>
      <w:r w:rsidR="00916367" w:rsidRPr="00916367">
        <w:rPr>
          <w:rFonts w:ascii="ＭＳ 明朝" w:eastAsia="ＭＳ 明朝" w:hAnsi="ＭＳ 明朝" w:cs="Generic7-Regular" w:hint="eastAsia"/>
          <w:kern w:val="0"/>
          <w:sz w:val="22"/>
        </w:rPr>
        <w:t>の合計金額</w:t>
      </w:r>
    </w:p>
    <w:p w14:paraId="5D779586" w14:textId="276E0990" w:rsidR="00E05DFF" w:rsidRDefault="00916367" w:rsidP="00916367">
      <w:pPr>
        <w:autoSpaceDE w:val="0"/>
        <w:autoSpaceDN w:val="0"/>
        <w:adjustRightInd w:val="0"/>
        <w:jc w:val="left"/>
        <w:rPr>
          <w:rFonts w:ascii="ＭＳ 明朝" w:eastAsia="ＭＳ 明朝" w:hAnsi="ＭＳ 明朝" w:cs="Generic7-Regular"/>
          <w:kern w:val="0"/>
          <w:sz w:val="22"/>
        </w:rPr>
      </w:pPr>
      <w:r w:rsidRPr="00916367">
        <w:rPr>
          <w:rFonts w:ascii="ＭＳ 明朝" w:eastAsia="ＭＳ 明朝" w:hAnsi="ＭＳ 明朝" w:cs="Generic7-Regular" w:hint="eastAsia"/>
          <w:kern w:val="0"/>
          <w:sz w:val="22"/>
        </w:rPr>
        <w:t>イ</w:t>
      </w:r>
      <w:r w:rsidRPr="00916367">
        <w:rPr>
          <w:rFonts w:ascii="ＭＳ 明朝" w:eastAsia="ＭＳ 明朝" w:hAnsi="ＭＳ 明朝" w:cs="Generic7-Regular"/>
          <w:kern w:val="0"/>
          <w:sz w:val="22"/>
        </w:rPr>
        <w:t xml:space="preserve"> </w:t>
      </w:r>
      <w:r w:rsidRPr="00916367">
        <w:rPr>
          <w:rFonts w:ascii="ＭＳ 明朝" w:eastAsia="ＭＳ 明朝" w:hAnsi="ＭＳ 明朝" w:cs="Generic7-Regular" w:hint="eastAsia"/>
          <w:kern w:val="0"/>
          <w:sz w:val="22"/>
        </w:rPr>
        <w:t>当該契約が選挙運動用自動車の燃料の供給に関する契約である場合</w:t>
      </w:r>
    </w:p>
    <w:p w14:paraId="14697C96" w14:textId="420118F3" w:rsidR="00916367" w:rsidRPr="004B1536" w:rsidRDefault="00916367" w:rsidP="00B14E5A">
      <w:pPr>
        <w:autoSpaceDE w:val="0"/>
        <w:autoSpaceDN w:val="0"/>
        <w:adjustRightInd w:val="0"/>
        <w:ind w:firstLineChars="100" w:firstLine="220"/>
        <w:jc w:val="left"/>
        <w:rPr>
          <w:rFonts w:ascii="ＭＳ 明朝" w:eastAsia="ＭＳ 明朝" w:hAnsi="ＭＳ 明朝" w:cs="Generic7-Regular"/>
          <w:kern w:val="0"/>
          <w:sz w:val="22"/>
        </w:rPr>
      </w:pPr>
      <w:r w:rsidRPr="00916367">
        <w:rPr>
          <w:rFonts w:ascii="ＭＳ 明朝" w:eastAsia="ＭＳ 明朝" w:hAnsi="ＭＳ 明朝" w:cs="Generic7-Regular" w:hint="eastAsia"/>
          <w:kern w:val="0"/>
          <w:sz w:val="22"/>
        </w:rPr>
        <w:t>当該契約に基づき当該選挙運動用自動車に供給した燃料の代金</w:t>
      </w: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当該選挙運動用自動車</w:t>
      </w: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これに代わり使用される他の選挙運動用自動車を含む。</w:t>
      </w: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が既に前条の</w:t>
      </w:r>
      <w:r w:rsidR="0056380B">
        <w:rPr>
          <w:rFonts w:ascii="ＭＳ 明朝" w:eastAsia="ＭＳ 明朝" w:hAnsi="ＭＳ 明朝" w:cs="Generic7-Regular" w:hint="eastAsia"/>
          <w:kern w:val="0"/>
          <w:sz w:val="22"/>
        </w:rPr>
        <w:t>規定による</w:t>
      </w:r>
      <w:r w:rsidRPr="00916367">
        <w:rPr>
          <w:rFonts w:ascii="ＭＳ 明朝" w:eastAsia="ＭＳ 明朝" w:hAnsi="ＭＳ 明朝" w:cs="Generic7-Regular" w:hint="eastAsia"/>
          <w:kern w:val="0"/>
          <w:sz w:val="22"/>
        </w:rPr>
        <w:t>届出に係る契約に基づき供給を受けた燃料の代金と合算して、</w:t>
      </w:r>
      <w:r w:rsidR="00793C20" w:rsidRPr="00B14E5A">
        <w:rPr>
          <w:rFonts w:ascii="ＭＳ 明朝" w:eastAsia="ＭＳ 明朝" w:hAnsi="ＭＳ 明朝" w:cs="Generic1-Regular" w:hint="eastAsia"/>
          <w:kern w:val="0"/>
          <w:sz w:val="22"/>
          <w:szCs w:val="20"/>
        </w:rPr>
        <w:t>令第</w:t>
      </w:r>
      <w:r w:rsidR="00793C20">
        <w:rPr>
          <w:rFonts w:ascii="ＭＳ 明朝" w:eastAsia="ＭＳ 明朝" w:hAnsi="ＭＳ 明朝" w:cs="Generic1-Regular" w:hint="eastAsia"/>
          <w:kern w:val="0"/>
          <w:sz w:val="22"/>
          <w:szCs w:val="20"/>
        </w:rPr>
        <w:t>1</w:t>
      </w:r>
      <w:r w:rsidR="00793C20">
        <w:rPr>
          <w:rFonts w:ascii="ＭＳ 明朝" w:eastAsia="ＭＳ 明朝" w:hAnsi="ＭＳ 明朝" w:cs="Generic1-Regular"/>
          <w:kern w:val="0"/>
          <w:sz w:val="22"/>
          <w:szCs w:val="20"/>
        </w:rPr>
        <w:t>09</w:t>
      </w:r>
      <w:r w:rsidR="00793C20" w:rsidRPr="00B14E5A">
        <w:rPr>
          <w:rFonts w:ascii="ＭＳ 明朝" w:eastAsia="ＭＳ 明朝" w:hAnsi="ＭＳ 明朝" w:cs="Generic1-Regular" w:hint="eastAsia"/>
          <w:kern w:val="0"/>
          <w:sz w:val="22"/>
          <w:szCs w:val="20"/>
        </w:rPr>
        <w:t>条の</w:t>
      </w:r>
      <w:r w:rsidR="002B115B">
        <w:rPr>
          <w:rFonts w:ascii="ＭＳ 明朝" w:eastAsia="ＭＳ 明朝" w:hAnsi="ＭＳ 明朝" w:cs="Generic1-Regular" w:hint="eastAsia"/>
          <w:kern w:val="0"/>
          <w:sz w:val="22"/>
          <w:szCs w:val="20"/>
        </w:rPr>
        <w:t>4</w:t>
      </w:r>
      <w:r w:rsidR="00793C20" w:rsidRPr="00B14E5A">
        <w:rPr>
          <w:rFonts w:ascii="ＭＳ 明朝" w:eastAsia="ＭＳ 明朝" w:hAnsi="ＭＳ 明朝" w:cs="Generic1-Regular" w:hint="eastAsia"/>
          <w:kern w:val="0"/>
          <w:sz w:val="22"/>
          <w:szCs w:val="20"/>
        </w:rPr>
        <w:t>第</w:t>
      </w:r>
      <w:r w:rsidR="002B115B">
        <w:rPr>
          <w:rFonts w:ascii="ＭＳ 明朝" w:eastAsia="ＭＳ 明朝" w:hAnsi="ＭＳ 明朝" w:cs="Generic1-Regular" w:hint="eastAsia"/>
          <w:kern w:val="0"/>
          <w:sz w:val="22"/>
          <w:szCs w:val="20"/>
        </w:rPr>
        <w:t>2</w:t>
      </w:r>
      <w:r w:rsidR="00793C20" w:rsidRPr="00B14E5A">
        <w:rPr>
          <w:rFonts w:ascii="ＭＳ 明朝" w:eastAsia="ＭＳ 明朝" w:hAnsi="ＭＳ 明朝" w:cs="Generic1-Regular" w:hint="eastAsia"/>
          <w:kern w:val="0"/>
          <w:sz w:val="22"/>
          <w:szCs w:val="20"/>
        </w:rPr>
        <w:t>項第</w:t>
      </w:r>
      <w:r w:rsidR="002B115B">
        <w:rPr>
          <w:rFonts w:ascii="ＭＳ 明朝" w:eastAsia="ＭＳ 明朝" w:hAnsi="ＭＳ 明朝" w:cs="Generic1-Regular" w:hint="eastAsia"/>
          <w:kern w:val="0"/>
          <w:sz w:val="22"/>
          <w:szCs w:val="20"/>
        </w:rPr>
        <w:t>2</w:t>
      </w:r>
      <w:r w:rsidR="00793C20" w:rsidRPr="00B14E5A">
        <w:rPr>
          <w:rFonts w:ascii="ＭＳ 明朝" w:eastAsia="ＭＳ 明朝" w:hAnsi="ＭＳ 明朝" w:cs="Generic1-Regular" w:hint="eastAsia"/>
          <w:kern w:val="0"/>
          <w:sz w:val="22"/>
          <w:szCs w:val="20"/>
        </w:rPr>
        <w:t>号ロに規定する金額</w:t>
      </w:r>
      <w:r w:rsidRPr="00916367">
        <w:rPr>
          <w:rFonts w:ascii="ＭＳ 明朝" w:eastAsia="ＭＳ 明朝" w:hAnsi="ＭＳ 明朝" w:cs="Generic7-Regular" w:hint="eastAsia"/>
          <w:kern w:val="0"/>
          <w:sz w:val="22"/>
        </w:rPr>
        <w:t>に当該候補者につき法第</w:t>
      </w:r>
      <w:r w:rsidRPr="00916367">
        <w:rPr>
          <w:rFonts w:ascii="ＭＳ 明朝" w:eastAsia="ＭＳ 明朝" w:hAnsi="ＭＳ 明朝" w:cs="Generic8-Regular"/>
          <w:kern w:val="0"/>
          <w:sz w:val="22"/>
        </w:rPr>
        <w:t>86</w:t>
      </w:r>
      <w:r w:rsidRPr="00916367">
        <w:rPr>
          <w:rFonts w:ascii="ＭＳ 明朝" w:eastAsia="ＭＳ 明朝" w:hAnsi="ＭＳ 明朝" w:cs="Generic7-Regular" w:hint="eastAsia"/>
          <w:kern w:val="0"/>
          <w:sz w:val="22"/>
        </w:rPr>
        <w:t>条の</w:t>
      </w:r>
      <w:r w:rsidRPr="00916367">
        <w:rPr>
          <w:rFonts w:ascii="ＭＳ 明朝" w:eastAsia="ＭＳ 明朝" w:hAnsi="ＭＳ 明朝" w:cs="Generic8-Regular"/>
          <w:kern w:val="0"/>
          <w:sz w:val="22"/>
        </w:rPr>
        <w:t>4</w:t>
      </w:r>
      <w:r w:rsidRPr="00916367">
        <w:rPr>
          <w:rFonts w:ascii="ＭＳ 明朝" w:eastAsia="ＭＳ 明朝" w:hAnsi="ＭＳ 明朝" w:cs="Generic7-Regular" w:hint="eastAsia"/>
          <w:kern w:val="0"/>
          <w:sz w:val="22"/>
        </w:rPr>
        <w:t>第</w:t>
      </w:r>
      <w:r w:rsidRPr="00916367">
        <w:rPr>
          <w:rFonts w:ascii="ＭＳ 明朝" w:eastAsia="ＭＳ 明朝" w:hAnsi="ＭＳ 明朝" w:cs="Generic8-Regular"/>
          <w:kern w:val="0"/>
          <w:sz w:val="22"/>
        </w:rPr>
        <w:t>1</w:t>
      </w:r>
      <w:r w:rsidRPr="00916367">
        <w:rPr>
          <w:rFonts w:ascii="ＭＳ 明朝" w:eastAsia="ＭＳ 明朝" w:hAnsi="ＭＳ 明朝" w:cs="Generic7-Regular" w:hint="eastAsia"/>
          <w:kern w:val="0"/>
          <w:sz w:val="22"/>
        </w:rPr>
        <w:t>項、第</w:t>
      </w:r>
      <w:r w:rsidRPr="00916367">
        <w:rPr>
          <w:rFonts w:ascii="ＭＳ 明朝" w:eastAsia="ＭＳ 明朝" w:hAnsi="ＭＳ 明朝" w:cs="Generic8-Regular"/>
          <w:kern w:val="0"/>
          <w:sz w:val="22"/>
        </w:rPr>
        <w:t>2</w:t>
      </w:r>
      <w:r w:rsidRPr="00916367">
        <w:rPr>
          <w:rFonts w:ascii="ＭＳ 明朝" w:eastAsia="ＭＳ 明朝" w:hAnsi="ＭＳ 明朝" w:cs="Generic7-Regular" w:hint="eastAsia"/>
          <w:kern w:val="0"/>
          <w:sz w:val="22"/>
        </w:rPr>
        <w:t>項、第</w:t>
      </w:r>
      <w:r w:rsidRPr="00916367">
        <w:rPr>
          <w:rFonts w:ascii="ＭＳ 明朝" w:eastAsia="ＭＳ 明朝" w:hAnsi="ＭＳ 明朝" w:cs="Generic8-Regular"/>
          <w:kern w:val="0"/>
          <w:sz w:val="22"/>
        </w:rPr>
        <w:t>5</w:t>
      </w:r>
      <w:r w:rsidRPr="00916367">
        <w:rPr>
          <w:rFonts w:ascii="ＭＳ 明朝" w:eastAsia="ＭＳ 明朝" w:hAnsi="ＭＳ 明朝" w:cs="Generic7-Regular" w:hint="eastAsia"/>
          <w:kern w:val="0"/>
          <w:sz w:val="22"/>
        </w:rPr>
        <w:t>項、第</w:t>
      </w:r>
      <w:r w:rsidRPr="00916367">
        <w:rPr>
          <w:rFonts w:ascii="ＭＳ 明朝" w:eastAsia="ＭＳ 明朝" w:hAnsi="ＭＳ 明朝" w:cs="Generic8-Regular"/>
          <w:kern w:val="0"/>
          <w:sz w:val="22"/>
        </w:rPr>
        <w:t>6</w:t>
      </w:r>
      <w:r w:rsidRPr="00916367">
        <w:rPr>
          <w:rFonts w:ascii="ＭＳ 明朝" w:eastAsia="ＭＳ 明朝" w:hAnsi="ＭＳ 明朝" w:cs="Generic7-Regular" w:hint="eastAsia"/>
          <w:kern w:val="0"/>
          <w:sz w:val="22"/>
        </w:rPr>
        <w:t>項又は第</w:t>
      </w:r>
      <w:r w:rsidRPr="00916367">
        <w:rPr>
          <w:rFonts w:ascii="ＭＳ 明朝" w:eastAsia="ＭＳ 明朝" w:hAnsi="ＭＳ 明朝" w:cs="Generic8-Regular"/>
          <w:kern w:val="0"/>
          <w:sz w:val="22"/>
        </w:rPr>
        <w:t>8</w:t>
      </w:r>
      <w:r w:rsidRPr="00916367">
        <w:rPr>
          <w:rFonts w:ascii="ＭＳ 明朝" w:eastAsia="ＭＳ 明朝" w:hAnsi="ＭＳ 明朝" w:cs="Generic7-Regular" w:hint="eastAsia"/>
          <w:kern w:val="0"/>
          <w:sz w:val="22"/>
        </w:rPr>
        <w:t>項の規定による候補者の届出のあった日から当該選挙の期日の前日までの日数を乗じて得た金額に達するまでの部分の金額であることにつき、委員会が定めるところにより、当該候補者からの申請に基づき、委員会が確認したものに限る。</w:t>
      </w:r>
      <w:r w:rsidRPr="00916367">
        <w:rPr>
          <w:rFonts w:ascii="ＭＳ 明朝" w:eastAsia="ＭＳ 明朝" w:hAnsi="ＭＳ 明朝" w:cs="Generic8-Regular"/>
          <w:kern w:val="0"/>
          <w:sz w:val="22"/>
        </w:rPr>
        <w:t>)</w:t>
      </w:r>
    </w:p>
    <w:p w14:paraId="2DDD38EC" w14:textId="77777777" w:rsidR="00916367" w:rsidRPr="00916367" w:rsidRDefault="00916367" w:rsidP="00916367">
      <w:pPr>
        <w:autoSpaceDE w:val="0"/>
        <w:autoSpaceDN w:val="0"/>
        <w:adjustRightInd w:val="0"/>
        <w:jc w:val="left"/>
        <w:rPr>
          <w:rFonts w:ascii="ＭＳ 明朝" w:eastAsia="ＭＳ 明朝" w:hAnsi="ＭＳ 明朝" w:cs="Generic7-Regular"/>
          <w:kern w:val="0"/>
          <w:sz w:val="22"/>
        </w:rPr>
      </w:pPr>
      <w:r w:rsidRPr="00916367">
        <w:rPr>
          <w:rFonts w:ascii="ＭＳ 明朝" w:eastAsia="ＭＳ 明朝" w:hAnsi="ＭＳ 明朝" w:cs="Generic7-Regular" w:hint="eastAsia"/>
          <w:kern w:val="0"/>
          <w:sz w:val="22"/>
        </w:rPr>
        <w:t>ウ</w:t>
      </w:r>
      <w:r w:rsidRPr="00916367">
        <w:rPr>
          <w:rFonts w:ascii="ＭＳ 明朝" w:eastAsia="ＭＳ 明朝" w:hAnsi="ＭＳ 明朝" w:cs="Generic7-Regular"/>
          <w:kern w:val="0"/>
          <w:sz w:val="22"/>
        </w:rPr>
        <w:t xml:space="preserve"> </w:t>
      </w:r>
      <w:r w:rsidRPr="00916367">
        <w:rPr>
          <w:rFonts w:ascii="ＭＳ 明朝" w:eastAsia="ＭＳ 明朝" w:hAnsi="ＭＳ 明朝" w:cs="Generic7-Regular" w:hint="eastAsia"/>
          <w:kern w:val="0"/>
          <w:sz w:val="22"/>
        </w:rPr>
        <w:t>当該契約が選挙運動用自動車の運転手の雇用に関する契約である場合</w:t>
      </w:r>
    </w:p>
    <w:p w14:paraId="683CAF4D" w14:textId="36496799" w:rsidR="00916367" w:rsidRPr="00B14E5A" w:rsidRDefault="00916367" w:rsidP="002B115B">
      <w:pPr>
        <w:autoSpaceDE w:val="0"/>
        <w:autoSpaceDN w:val="0"/>
        <w:adjustRightInd w:val="0"/>
        <w:ind w:firstLineChars="100" w:firstLine="220"/>
        <w:jc w:val="left"/>
        <w:rPr>
          <w:rFonts w:ascii="Generic1-Regular" w:eastAsia="Generic1-Regular" w:cs="Generic1-Regular"/>
          <w:kern w:val="0"/>
          <w:sz w:val="20"/>
          <w:szCs w:val="20"/>
        </w:rPr>
      </w:pPr>
      <w:r w:rsidRPr="00916367">
        <w:rPr>
          <w:rFonts w:ascii="ＭＳ 明朝" w:eastAsia="ＭＳ 明朝" w:hAnsi="ＭＳ 明朝" w:cs="Generic7-Regular" w:hint="eastAsia"/>
          <w:kern w:val="0"/>
          <w:sz w:val="22"/>
        </w:rPr>
        <w:t>当該選挙運動用自動車の運転手</w:t>
      </w: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同一の日において</w:t>
      </w:r>
      <w:r w:rsidRPr="00916367">
        <w:rPr>
          <w:rFonts w:ascii="ＭＳ 明朝" w:eastAsia="ＭＳ 明朝" w:hAnsi="ＭＳ 明朝" w:cs="Generic8-Regular"/>
          <w:kern w:val="0"/>
          <w:sz w:val="22"/>
        </w:rPr>
        <w:t>2</w:t>
      </w:r>
      <w:r w:rsidRPr="00916367">
        <w:rPr>
          <w:rFonts w:ascii="ＭＳ 明朝" w:eastAsia="ＭＳ 明朝" w:hAnsi="ＭＳ 明朝" w:cs="Generic7-Regular" w:hint="eastAsia"/>
          <w:kern w:val="0"/>
          <w:sz w:val="22"/>
        </w:rPr>
        <w:t>人以上の選挙運動用自動車の運転手が雇用される場合には、当該候補者が指定するいずれか</w:t>
      </w:r>
      <w:r w:rsidRPr="00916367">
        <w:rPr>
          <w:rFonts w:ascii="ＭＳ 明朝" w:eastAsia="ＭＳ 明朝" w:hAnsi="ＭＳ 明朝" w:cs="Generic8-Regular"/>
          <w:kern w:val="0"/>
          <w:sz w:val="22"/>
        </w:rPr>
        <w:t>1</w:t>
      </w:r>
      <w:r w:rsidRPr="00916367">
        <w:rPr>
          <w:rFonts w:ascii="ＭＳ 明朝" w:eastAsia="ＭＳ 明朝" w:hAnsi="ＭＳ 明朝" w:cs="Generic7-Regular" w:hint="eastAsia"/>
          <w:kern w:val="0"/>
          <w:sz w:val="22"/>
        </w:rPr>
        <w:t>人の運転手に限る。</w:t>
      </w: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のそれぞれにつき、選挙運動用自動車の運転業務に従事した各日についてその勤務に対し支払うべき報酬の額</w:t>
      </w: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当該報酬の額が</w:t>
      </w:r>
      <w:r w:rsidR="00793C20" w:rsidRPr="00B14E5A">
        <w:rPr>
          <w:rFonts w:ascii="ＭＳ 明朝" w:eastAsia="ＭＳ 明朝" w:hAnsi="ＭＳ 明朝" w:cs="Generic1-Regular" w:hint="eastAsia"/>
          <w:kern w:val="0"/>
          <w:szCs w:val="20"/>
        </w:rPr>
        <w:t>令第</w:t>
      </w:r>
      <w:r w:rsidR="00793C20">
        <w:rPr>
          <w:rFonts w:ascii="ＭＳ 明朝" w:eastAsia="ＭＳ 明朝" w:hAnsi="ＭＳ 明朝" w:cs="Generic1-Regular" w:hint="eastAsia"/>
          <w:kern w:val="0"/>
          <w:szCs w:val="20"/>
        </w:rPr>
        <w:t>1</w:t>
      </w:r>
      <w:r w:rsidR="00793C20">
        <w:rPr>
          <w:rFonts w:ascii="ＭＳ 明朝" w:eastAsia="ＭＳ 明朝" w:hAnsi="ＭＳ 明朝" w:cs="Generic1-Regular"/>
          <w:kern w:val="0"/>
          <w:szCs w:val="20"/>
        </w:rPr>
        <w:t>09</w:t>
      </w:r>
      <w:r w:rsidR="00793C20" w:rsidRPr="00B14E5A">
        <w:rPr>
          <w:rFonts w:ascii="ＭＳ 明朝" w:eastAsia="ＭＳ 明朝" w:hAnsi="ＭＳ 明朝" w:cs="Generic1-Regular" w:hint="eastAsia"/>
          <w:kern w:val="0"/>
          <w:szCs w:val="20"/>
        </w:rPr>
        <w:t>条の</w:t>
      </w:r>
      <w:r w:rsidR="002B115B">
        <w:rPr>
          <w:rFonts w:ascii="ＭＳ 明朝" w:eastAsia="ＭＳ 明朝" w:hAnsi="ＭＳ 明朝" w:cs="Generic1-Regular" w:hint="eastAsia"/>
          <w:kern w:val="0"/>
          <w:szCs w:val="20"/>
        </w:rPr>
        <w:t>4</w:t>
      </w:r>
      <w:r w:rsidR="00793C20" w:rsidRPr="00B14E5A">
        <w:rPr>
          <w:rFonts w:ascii="ＭＳ 明朝" w:eastAsia="ＭＳ 明朝" w:hAnsi="ＭＳ 明朝" w:cs="Generic1-Regular" w:hint="eastAsia"/>
          <w:kern w:val="0"/>
          <w:szCs w:val="20"/>
        </w:rPr>
        <w:t>第</w:t>
      </w:r>
      <w:r w:rsidR="002B115B">
        <w:rPr>
          <w:rFonts w:ascii="ＭＳ 明朝" w:eastAsia="ＭＳ 明朝" w:hAnsi="ＭＳ 明朝" w:cs="Generic1-Regular" w:hint="eastAsia"/>
          <w:kern w:val="0"/>
          <w:szCs w:val="20"/>
        </w:rPr>
        <w:t>2</w:t>
      </w:r>
      <w:r w:rsidR="00793C20" w:rsidRPr="00B14E5A">
        <w:rPr>
          <w:rFonts w:ascii="ＭＳ 明朝" w:eastAsia="ＭＳ 明朝" w:hAnsi="ＭＳ 明朝" w:cs="Generic1-Regular" w:hint="eastAsia"/>
          <w:kern w:val="0"/>
          <w:szCs w:val="20"/>
        </w:rPr>
        <w:t>項第</w:t>
      </w:r>
      <w:r w:rsidR="002B115B">
        <w:rPr>
          <w:rFonts w:ascii="ＭＳ 明朝" w:eastAsia="ＭＳ 明朝" w:hAnsi="ＭＳ 明朝" w:cs="Generic1-Regular" w:hint="eastAsia"/>
          <w:kern w:val="0"/>
          <w:szCs w:val="20"/>
        </w:rPr>
        <w:t>2</w:t>
      </w:r>
      <w:r w:rsidR="00793C20" w:rsidRPr="00B14E5A">
        <w:rPr>
          <w:rFonts w:ascii="ＭＳ 明朝" w:eastAsia="ＭＳ 明朝" w:hAnsi="ＭＳ 明朝" w:cs="Generic1-Regular" w:hint="eastAsia"/>
          <w:kern w:val="0"/>
          <w:szCs w:val="20"/>
        </w:rPr>
        <w:t>号ハに規定する金額</w:t>
      </w:r>
      <w:r w:rsidRPr="00916367">
        <w:rPr>
          <w:rFonts w:ascii="ＭＳ 明朝" w:eastAsia="ＭＳ 明朝" w:hAnsi="ＭＳ 明朝" w:cs="Generic7-Regular" w:hint="eastAsia"/>
          <w:kern w:val="0"/>
          <w:sz w:val="22"/>
        </w:rPr>
        <w:t>を超える場合には、</w:t>
      </w:r>
      <w:r w:rsidR="00AB3498">
        <w:rPr>
          <w:rFonts w:ascii="ＭＳ 明朝" w:eastAsia="ＭＳ 明朝" w:hAnsi="ＭＳ 明朝" w:cs="Generic7-Regular" w:hint="eastAsia"/>
          <w:kern w:val="0"/>
          <w:sz w:val="22"/>
        </w:rPr>
        <w:t>その</w:t>
      </w:r>
      <w:r w:rsidR="00793C20" w:rsidRPr="00277FF1">
        <w:rPr>
          <w:rFonts w:ascii="ＭＳ 明朝" w:eastAsia="ＭＳ 明朝" w:hAnsi="ＭＳ 明朝" w:cs="Generic1-Regular" w:hint="eastAsia"/>
          <w:kern w:val="0"/>
          <w:szCs w:val="20"/>
        </w:rPr>
        <w:t>額</w:t>
      </w: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の合計金額</w:t>
      </w:r>
    </w:p>
    <w:p w14:paraId="31AEBC88" w14:textId="77777777" w:rsidR="00E05DFF" w:rsidRPr="00E05DFF" w:rsidRDefault="00E05DFF" w:rsidP="00E05DFF">
      <w:pPr>
        <w:autoSpaceDE w:val="0"/>
        <w:autoSpaceDN w:val="0"/>
        <w:adjustRightInd w:val="0"/>
        <w:ind w:firstLineChars="100" w:firstLine="220"/>
        <w:jc w:val="left"/>
        <w:rPr>
          <w:rFonts w:ascii="ＭＳ 明朝" w:eastAsia="ＭＳ 明朝" w:hAnsi="ＭＳ 明朝" w:cs="Generic7-Regular"/>
          <w:kern w:val="0"/>
          <w:sz w:val="22"/>
        </w:rPr>
      </w:pPr>
    </w:p>
    <w:p w14:paraId="7B1E01D3" w14:textId="3918253C" w:rsidR="00916367" w:rsidRPr="00916367" w:rsidRDefault="00916367" w:rsidP="00916367">
      <w:pPr>
        <w:autoSpaceDE w:val="0"/>
        <w:autoSpaceDN w:val="0"/>
        <w:adjustRightInd w:val="0"/>
        <w:jc w:val="left"/>
        <w:rPr>
          <w:rFonts w:ascii="ＭＳ 明朝" w:eastAsia="ＭＳ 明朝" w:hAnsi="ＭＳ 明朝" w:cs="Generic8-Regular"/>
          <w:kern w:val="0"/>
          <w:sz w:val="22"/>
        </w:rPr>
      </w:pP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契約の指定</w:t>
      </w:r>
      <w:r w:rsidRPr="00916367">
        <w:rPr>
          <w:rFonts w:ascii="ＭＳ 明朝" w:eastAsia="ＭＳ 明朝" w:hAnsi="ＭＳ 明朝" w:cs="Generic8-Regular"/>
          <w:kern w:val="0"/>
          <w:sz w:val="22"/>
        </w:rPr>
        <w:t>)</w:t>
      </w:r>
    </w:p>
    <w:p w14:paraId="00BEEF05" w14:textId="5EF8436F" w:rsidR="00916367" w:rsidRDefault="00916367" w:rsidP="00B14E5A">
      <w:pPr>
        <w:autoSpaceDE w:val="0"/>
        <w:autoSpaceDN w:val="0"/>
        <w:adjustRightInd w:val="0"/>
        <w:ind w:left="220" w:hangingChars="100" w:hanging="220"/>
        <w:jc w:val="left"/>
        <w:rPr>
          <w:rFonts w:ascii="ＭＳ 明朝" w:eastAsia="ＭＳ 明朝" w:hAnsi="ＭＳ 明朝" w:cs="Generic7-Regular"/>
          <w:kern w:val="0"/>
          <w:sz w:val="22"/>
        </w:rPr>
      </w:pPr>
      <w:r w:rsidRPr="00916367">
        <w:rPr>
          <w:rFonts w:ascii="ＭＳ 明朝" w:eastAsia="ＭＳ 明朝" w:hAnsi="ＭＳ 明朝" w:cs="Generic7-Regular" w:hint="eastAsia"/>
          <w:kern w:val="0"/>
          <w:sz w:val="22"/>
        </w:rPr>
        <w:t>第</w:t>
      </w:r>
      <w:r w:rsidRPr="00916367">
        <w:rPr>
          <w:rFonts w:ascii="ＭＳ 明朝" w:eastAsia="ＭＳ 明朝" w:hAnsi="ＭＳ 明朝" w:cs="Generic8-Regular"/>
          <w:kern w:val="0"/>
          <w:sz w:val="22"/>
        </w:rPr>
        <w:t>5</w:t>
      </w:r>
      <w:r w:rsidRPr="00916367">
        <w:rPr>
          <w:rFonts w:ascii="ＭＳ 明朝" w:eastAsia="ＭＳ 明朝" w:hAnsi="ＭＳ 明朝" w:cs="Generic7-Regular" w:hint="eastAsia"/>
          <w:kern w:val="0"/>
          <w:sz w:val="22"/>
        </w:rPr>
        <w:t>条</w:t>
      </w:r>
      <w:r w:rsidR="00E05DFF">
        <w:rPr>
          <w:rFonts w:ascii="ＭＳ 明朝" w:eastAsia="ＭＳ 明朝" w:hAnsi="ＭＳ 明朝" w:cs="Generic7-Regular" w:hint="eastAsia"/>
          <w:kern w:val="0"/>
          <w:sz w:val="22"/>
        </w:rPr>
        <w:t xml:space="preserve">　</w:t>
      </w:r>
      <w:r w:rsidRPr="00916367">
        <w:rPr>
          <w:rFonts w:ascii="ＭＳ 明朝" w:eastAsia="ＭＳ 明朝" w:hAnsi="ＭＳ 明朝" w:cs="Generic7-Regular" w:hint="eastAsia"/>
          <w:kern w:val="0"/>
          <w:sz w:val="22"/>
        </w:rPr>
        <w:t>前条の場合において、選挙運動用自動車の使用に関し同一の日につき同条第</w:t>
      </w:r>
      <w:r w:rsidRPr="00916367">
        <w:rPr>
          <w:rFonts w:ascii="ＭＳ 明朝" w:eastAsia="ＭＳ 明朝" w:hAnsi="ＭＳ 明朝" w:cs="Generic8-Regular"/>
          <w:kern w:val="0"/>
          <w:sz w:val="22"/>
        </w:rPr>
        <w:t>1</w:t>
      </w:r>
      <w:r w:rsidRPr="00916367">
        <w:rPr>
          <w:rFonts w:ascii="ＭＳ 明朝" w:eastAsia="ＭＳ 明朝" w:hAnsi="ＭＳ 明朝" w:cs="Generic7-Regular" w:hint="eastAsia"/>
          <w:kern w:val="0"/>
          <w:sz w:val="22"/>
        </w:rPr>
        <w:t>号に定める契約と同条第</w:t>
      </w:r>
      <w:r w:rsidRPr="00916367">
        <w:rPr>
          <w:rFonts w:ascii="ＭＳ 明朝" w:eastAsia="ＭＳ 明朝" w:hAnsi="ＭＳ 明朝" w:cs="Generic8-Regular"/>
          <w:kern w:val="0"/>
          <w:sz w:val="22"/>
        </w:rPr>
        <w:t>2</w:t>
      </w:r>
      <w:r w:rsidRPr="00916367">
        <w:rPr>
          <w:rFonts w:ascii="ＭＳ 明朝" w:eastAsia="ＭＳ 明朝" w:hAnsi="ＭＳ 明朝" w:cs="Generic7-Regular" w:hint="eastAsia"/>
          <w:kern w:val="0"/>
          <w:sz w:val="22"/>
        </w:rPr>
        <w:t>号に定める契約とのいずれもが締結されているときは、当該日については、これらの号に定める契約のうち当該候補者が指定するいずれか一の号に定める契約のみが締結されているものとみなして、同条の規定を適用する。</w:t>
      </w:r>
    </w:p>
    <w:p w14:paraId="753FE392" w14:textId="77777777" w:rsidR="00E05DFF" w:rsidRPr="00E05DFF" w:rsidRDefault="00E05DFF" w:rsidP="00916367">
      <w:pPr>
        <w:autoSpaceDE w:val="0"/>
        <w:autoSpaceDN w:val="0"/>
        <w:adjustRightInd w:val="0"/>
        <w:jc w:val="left"/>
        <w:rPr>
          <w:rFonts w:ascii="ＭＳ 明朝" w:eastAsia="ＭＳ 明朝" w:hAnsi="ＭＳ 明朝" w:cs="Generic7-Regular"/>
          <w:kern w:val="0"/>
          <w:sz w:val="22"/>
        </w:rPr>
      </w:pPr>
    </w:p>
    <w:p w14:paraId="37E450A2" w14:textId="6E5941AA" w:rsidR="00916367" w:rsidRPr="00916367" w:rsidRDefault="00916367" w:rsidP="00916367">
      <w:pPr>
        <w:autoSpaceDE w:val="0"/>
        <w:autoSpaceDN w:val="0"/>
        <w:adjustRightInd w:val="0"/>
        <w:jc w:val="left"/>
        <w:rPr>
          <w:rFonts w:ascii="ＭＳ 明朝" w:eastAsia="ＭＳ 明朝" w:hAnsi="ＭＳ 明朝" w:cs="Generic8-Regular"/>
          <w:kern w:val="0"/>
          <w:sz w:val="22"/>
        </w:rPr>
      </w:pP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選挙運動用ビラの作成の</w:t>
      </w:r>
      <w:r w:rsidR="00451BE8">
        <w:rPr>
          <w:rFonts w:ascii="ＭＳ 明朝" w:eastAsia="ＭＳ 明朝" w:hAnsi="ＭＳ 明朝" w:cs="Generic7-Regular" w:hint="eastAsia"/>
          <w:kern w:val="0"/>
          <w:sz w:val="22"/>
        </w:rPr>
        <w:t>公営</w:t>
      </w:r>
      <w:r w:rsidRPr="00916367">
        <w:rPr>
          <w:rFonts w:ascii="ＭＳ 明朝" w:eastAsia="ＭＳ 明朝" w:hAnsi="ＭＳ 明朝" w:cs="Generic8-Regular"/>
          <w:kern w:val="0"/>
          <w:sz w:val="22"/>
        </w:rPr>
        <w:t>)</w:t>
      </w:r>
    </w:p>
    <w:p w14:paraId="1ADF3D24" w14:textId="713912E9" w:rsidR="00916367" w:rsidRDefault="00916367" w:rsidP="00B14E5A">
      <w:pPr>
        <w:autoSpaceDE w:val="0"/>
        <w:autoSpaceDN w:val="0"/>
        <w:adjustRightInd w:val="0"/>
        <w:ind w:left="220" w:hangingChars="100" w:hanging="220"/>
        <w:jc w:val="left"/>
        <w:rPr>
          <w:rFonts w:ascii="ＭＳ 明朝" w:eastAsia="ＭＳ 明朝" w:hAnsi="ＭＳ 明朝" w:cs="Generic7-Regular"/>
          <w:kern w:val="0"/>
          <w:sz w:val="22"/>
        </w:rPr>
      </w:pPr>
      <w:r w:rsidRPr="00916367">
        <w:rPr>
          <w:rFonts w:ascii="ＭＳ 明朝" w:eastAsia="ＭＳ 明朝" w:hAnsi="ＭＳ 明朝" w:cs="Generic7-Regular" w:hint="eastAsia"/>
          <w:kern w:val="0"/>
          <w:sz w:val="22"/>
        </w:rPr>
        <w:t>第</w:t>
      </w:r>
      <w:r w:rsidRPr="00916367">
        <w:rPr>
          <w:rFonts w:ascii="ＭＳ 明朝" w:eastAsia="ＭＳ 明朝" w:hAnsi="ＭＳ 明朝" w:cs="Generic8-Regular"/>
          <w:kern w:val="0"/>
          <w:sz w:val="22"/>
        </w:rPr>
        <w:t>6</w:t>
      </w:r>
      <w:r w:rsidRPr="00916367">
        <w:rPr>
          <w:rFonts w:ascii="ＭＳ 明朝" w:eastAsia="ＭＳ 明朝" w:hAnsi="ＭＳ 明朝" w:cs="Generic7-Regular" w:hint="eastAsia"/>
          <w:kern w:val="0"/>
          <w:sz w:val="22"/>
        </w:rPr>
        <w:t>条</w:t>
      </w:r>
      <w:r w:rsidR="00E05DFF">
        <w:rPr>
          <w:rFonts w:ascii="ＭＳ 明朝" w:eastAsia="ＭＳ 明朝" w:hAnsi="ＭＳ 明朝" w:cs="Generic7-Regular" w:hint="eastAsia"/>
          <w:kern w:val="0"/>
          <w:sz w:val="22"/>
        </w:rPr>
        <w:t xml:space="preserve">　</w:t>
      </w:r>
      <w:r w:rsidRPr="00916367">
        <w:rPr>
          <w:rFonts w:ascii="ＭＳ 明朝" w:eastAsia="ＭＳ 明朝" w:hAnsi="ＭＳ 明朝" w:cs="Generic7-Regular" w:hint="eastAsia"/>
          <w:kern w:val="0"/>
          <w:sz w:val="22"/>
        </w:rPr>
        <w:t>候補者は、第</w:t>
      </w:r>
      <w:r w:rsidRPr="00916367">
        <w:rPr>
          <w:rFonts w:ascii="ＭＳ 明朝" w:eastAsia="ＭＳ 明朝" w:hAnsi="ＭＳ 明朝" w:cs="Generic8-Regular"/>
          <w:kern w:val="0"/>
          <w:sz w:val="22"/>
        </w:rPr>
        <w:t>8</w:t>
      </w:r>
      <w:r w:rsidRPr="00916367">
        <w:rPr>
          <w:rFonts w:ascii="ＭＳ 明朝" w:eastAsia="ＭＳ 明朝" w:hAnsi="ＭＳ 明朝" w:cs="Generic7-Regular" w:hint="eastAsia"/>
          <w:kern w:val="0"/>
          <w:sz w:val="22"/>
        </w:rPr>
        <w:t>条に</w:t>
      </w:r>
      <w:r w:rsidR="00AB3498">
        <w:rPr>
          <w:rFonts w:ascii="ＭＳ 明朝" w:eastAsia="ＭＳ 明朝" w:hAnsi="ＭＳ 明朝" w:cs="Generic7-Regular" w:hint="eastAsia"/>
          <w:kern w:val="0"/>
          <w:sz w:val="22"/>
        </w:rPr>
        <w:t>規定する1枚当たりの作成単価の限度額に選挙運動用ビラの作成枚数</w:t>
      </w:r>
      <w:r w:rsidR="00F56EE9">
        <w:rPr>
          <w:rFonts w:ascii="ＭＳ 明朝" w:eastAsia="ＭＳ 明朝" w:hAnsi="ＭＳ 明朝" w:cs="Generic7-Regular" w:hint="eastAsia"/>
          <w:kern w:val="0"/>
          <w:sz w:val="22"/>
        </w:rPr>
        <w:t>(</w:t>
      </w:r>
      <w:r w:rsidR="005D58AC">
        <w:rPr>
          <w:rFonts w:ascii="ＭＳ 明朝" w:eastAsia="ＭＳ 明朝" w:hAnsi="ＭＳ 明朝" w:cs="Generic7-Regular" w:hint="eastAsia"/>
          <w:kern w:val="0"/>
          <w:sz w:val="22"/>
        </w:rPr>
        <w:t>当該作成枚数が選挙の区分に応じ法第142条第1項第7号に定める枚数を超える場合には、同号に定める枚数</w:t>
      </w:r>
      <w:r w:rsidR="00F56EE9">
        <w:rPr>
          <w:rFonts w:ascii="ＭＳ 明朝" w:eastAsia="ＭＳ 明朝" w:hAnsi="ＭＳ 明朝" w:cs="Generic7-Regular" w:hint="eastAsia"/>
          <w:kern w:val="0"/>
          <w:sz w:val="22"/>
        </w:rPr>
        <w:t>)</w:t>
      </w:r>
      <w:r w:rsidR="005D58AC">
        <w:rPr>
          <w:rFonts w:ascii="ＭＳ 明朝" w:eastAsia="ＭＳ 明朝" w:hAnsi="ＭＳ 明朝" w:cs="Generic7-Regular" w:hint="eastAsia"/>
          <w:kern w:val="0"/>
          <w:sz w:val="22"/>
        </w:rPr>
        <w:t>を乗じて得た金額の範囲内で</w:t>
      </w:r>
      <w:r w:rsidRPr="00916367">
        <w:rPr>
          <w:rFonts w:ascii="ＭＳ 明朝" w:eastAsia="ＭＳ 明朝" w:hAnsi="ＭＳ 明朝" w:cs="Generic7-Regular" w:hint="eastAsia"/>
          <w:kern w:val="0"/>
          <w:sz w:val="22"/>
        </w:rPr>
        <w:t>、選挙運動用ビラを無料で作成することができる。この場合においては、第</w:t>
      </w:r>
      <w:r w:rsidRPr="00916367">
        <w:rPr>
          <w:rFonts w:ascii="ＭＳ 明朝" w:eastAsia="ＭＳ 明朝" w:hAnsi="ＭＳ 明朝" w:cs="Generic8-Regular"/>
          <w:kern w:val="0"/>
          <w:sz w:val="22"/>
        </w:rPr>
        <w:t>2</w:t>
      </w:r>
      <w:r w:rsidRPr="00916367">
        <w:rPr>
          <w:rFonts w:ascii="ＭＳ 明朝" w:eastAsia="ＭＳ 明朝" w:hAnsi="ＭＳ 明朝" w:cs="Generic7-Regular" w:hint="eastAsia"/>
          <w:kern w:val="0"/>
          <w:sz w:val="22"/>
        </w:rPr>
        <w:t>条ただし書の規定を準用する。</w:t>
      </w:r>
    </w:p>
    <w:p w14:paraId="578437A9" w14:textId="77777777" w:rsidR="00E05DFF" w:rsidRPr="00E05DFF" w:rsidRDefault="00E05DFF" w:rsidP="00916367">
      <w:pPr>
        <w:autoSpaceDE w:val="0"/>
        <w:autoSpaceDN w:val="0"/>
        <w:adjustRightInd w:val="0"/>
        <w:jc w:val="left"/>
        <w:rPr>
          <w:rFonts w:ascii="ＭＳ 明朝" w:eastAsia="ＭＳ 明朝" w:hAnsi="ＭＳ 明朝" w:cs="Generic7-Regular"/>
          <w:kern w:val="0"/>
          <w:sz w:val="22"/>
        </w:rPr>
      </w:pPr>
    </w:p>
    <w:p w14:paraId="01393B44" w14:textId="77777777" w:rsidR="00916367" w:rsidRPr="00916367" w:rsidRDefault="00916367" w:rsidP="00916367">
      <w:pPr>
        <w:autoSpaceDE w:val="0"/>
        <w:autoSpaceDN w:val="0"/>
        <w:adjustRightInd w:val="0"/>
        <w:jc w:val="left"/>
        <w:rPr>
          <w:rFonts w:ascii="ＭＳ 明朝" w:eastAsia="ＭＳ 明朝" w:hAnsi="ＭＳ 明朝" w:cs="Generic8-Regular"/>
          <w:kern w:val="0"/>
          <w:sz w:val="22"/>
        </w:rPr>
      </w:pP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選挙運動用ビラの作成の契約締結の届出</w:t>
      </w:r>
      <w:r w:rsidRPr="00916367">
        <w:rPr>
          <w:rFonts w:ascii="ＭＳ 明朝" w:eastAsia="ＭＳ 明朝" w:hAnsi="ＭＳ 明朝" w:cs="Generic8-Regular"/>
          <w:kern w:val="0"/>
          <w:sz w:val="22"/>
        </w:rPr>
        <w:t>)</w:t>
      </w:r>
    </w:p>
    <w:p w14:paraId="32822DD8" w14:textId="51C14D5A" w:rsidR="00916367" w:rsidRDefault="00916367" w:rsidP="00B14E5A">
      <w:pPr>
        <w:autoSpaceDE w:val="0"/>
        <w:autoSpaceDN w:val="0"/>
        <w:adjustRightInd w:val="0"/>
        <w:ind w:left="220" w:hangingChars="100" w:hanging="220"/>
        <w:jc w:val="left"/>
        <w:rPr>
          <w:rFonts w:ascii="ＭＳ 明朝" w:eastAsia="ＭＳ 明朝" w:hAnsi="ＭＳ 明朝" w:cs="Generic7-Regular"/>
          <w:kern w:val="0"/>
          <w:sz w:val="22"/>
        </w:rPr>
      </w:pPr>
      <w:r w:rsidRPr="00916367">
        <w:rPr>
          <w:rFonts w:ascii="ＭＳ 明朝" w:eastAsia="ＭＳ 明朝" w:hAnsi="ＭＳ 明朝" w:cs="Generic7-Regular" w:hint="eastAsia"/>
          <w:kern w:val="0"/>
          <w:sz w:val="22"/>
        </w:rPr>
        <w:t>第</w:t>
      </w:r>
      <w:r w:rsidRPr="00916367">
        <w:rPr>
          <w:rFonts w:ascii="ＭＳ 明朝" w:eastAsia="ＭＳ 明朝" w:hAnsi="ＭＳ 明朝" w:cs="Generic8-Regular"/>
          <w:kern w:val="0"/>
          <w:sz w:val="22"/>
        </w:rPr>
        <w:t>7</w:t>
      </w:r>
      <w:r w:rsidRPr="00916367">
        <w:rPr>
          <w:rFonts w:ascii="ＭＳ 明朝" w:eastAsia="ＭＳ 明朝" w:hAnsi="ＭＳ 明朝" w:cs="Generic7-Regular" w:hint="eastAsia"/>
          <w:kern w:val="0"/>
          <w:sz w:val="22"/>
        </w:rPr>
        <w:t>条</w:t>
      </w:r>
      <w:r w:rsidR="00E05DFF">
        <w:rPr>
          <w:rFonts w:ascii="ＭＳ 明朝" w:eastAsia="ＭＳ 明朝" w:hAnsi="ＭＳ 明朝" w:cs="Generic7-Regular" w:hint="eastAsia"/>
          <w:kern w:val="0"/>
          <w:sz w:val="22"/>
        </w:rPr>
        <w:t xml:space="preserve">　</w:t>
      </w:r>
      <w:r w:rsidRPr="00916367">
        <w:rPr>
          <w:rFonts w:ascii="ＭＳ 明朝" w:eastAsia="ＭＳ 明朝" w:hAnsi="ＭＳ 明朝" w:cs="Generic7-Regular" w:hint="eastAsia"/>
          <w:kern w:val="0"/>
          <w:sz w:val="22"/>
        </w:rPr>
        <w:t>前条の規定の適用を受けようとする者は、ビラの作成を業とする者との間において選挙運動用ビラの作成に関し有償契約を締結し、委員会が定めるところにより、その旨を委員会に届け出なければならない。</w:t>
      </w:r>
    </w:p>
    <w:p w14:paraId="7FC169D5" w14:textId="77777777" w:rsidR="00E05DFF" w:rsidRPr="00E05DFF" w:rsidRDefault="00E05DFF" w:rsidP="00916367">
      <w:pPr>
        <w:autoSpaceDE w:val="0"/>
        <w:autoSpaceDN w:val="0"/>
        <w:adjustRightInd w:val="0"/>
        <w:jc w:val="left"/>
        <w:rPr>
          <w:rFonts w:ascii="ＭＳ 明朝" w:eastAsia="ＭＳ 明朝" w:hAnsi="ＭＳ 明朝" w:cs="Generic7-Regular"/>
          <w:kern w:val="0"/>
          <w:sz w:val="22"/>
        </w:rPr>
      </w:pPr>
    </w:p>
    <w:p w14:paraId="472586C8" w14:textId="77777777" w:rsidR="00916367" w:rsidRPr="00916367" w:rsidRDefault="00916367" w:rsidP="00916367">
      <w:pPr>
        <w:autoSpaceDE w:val="0"/>
        <w:autoSpaceDN w:val="0"/>
        <w:adjustRightInd w:val="0"/>
        <w:jc w:val="left"/>
        <w:rPr>
          <w:rFonts w:ascii="ＭＳ 明朝" w:eastAsia="ＭＳ 明朝" w:hAnsi="ＭＳ 明朝" w:cs="Generic8-Regular"/>
          <w:kern w:val="0"/>
          <w:sz w:val="22"/>
        </w:rPr>
      </w:pP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選挙運動用ビラの作成の公費負担額及び支払手続</w:t>
      </w:r>
      <w:r w:rsidRPr="00916367">
        <w:rPr>
          <w:rFonts w:ascii="ＭＳ 明朝" w:eastAsia="ＭＳ 明朝" w:hAnsi="ＭＳ 明朝" w:cs="Generic8-Regular"/>
          <w:kern w:val="0"/>
          <w:sz w:val="22"/>
        </w:rPr>
        <w:t>)</w:t>
      </w:r>
    </w:p>
    <w:p w14:paraId="74D19AC9" w14:textId="59410D30" w:rsidR="00916367" w:rsidRPr="00B14E5A" w:rsidRDefault="00916367" w:rsidP="00B14E5A">
      <w:pPr>
        <w:autoSpaceDE w:val="0"/>
        <w:autoSpaceDN w:val="0"/>
        <w:adjustRightInd w:val="0"/>
        <w:ind w:left="220" w:hangingChars="100" w:hanging="220"/>
        <w:jc w:val="left"/>
        <w:rPr>
          <w:rFonts w:ascii="Generic1-Regular" w:eastAsia="Generic1-Regular" w:cs="Generic1-Regular"/>
          <w:kern w:val="0"/>
          <w:sz w:val="20"/>
          <w:szCs w:val="20"/>
        </w:rPr>
      </w:pPr>
      <w:r w:rsidRPr="00916367">
        <w:rPr>
          <w:rFonts w:ascii="ＭＳ 明朝" w:eastAsia="ＭＳ 明朝" w:hAnsi="ＭＳ 明朝" w:cs="Generic7-Regular" w:hint="eastAsia"/>
          <w:kern w:val="0"/>
          <w:sz w:val="22"/>
        </w:rPr>
        <w:t>第</w:t>
      </w:r>
      <w:r w:rsidRPr="00916367">
        <w:rPr>
          <w:rFonts w:ascii="ＭＳ 明朝" w:eastAsia="ＭＳ 明朝" w:hAnsi="ＭＳ 明朝" w:cs="Generic8-Regular"/>
          <w:kern w:val="0"/>
          <w:sz w:val="22"/>
        </w:rPr>
        <w:t>8</w:t>
      </w:r>
      <w:r w:rsidRPr="00916367">
        <w:rPr>
          <w:rFonts w:ascii="ＭＳ 明朝" w:eastAsia="ＭＳ 明朝" w:hAnsi="ＭＳ 明朝" w:cs="Generic7-Regular" w:hint="eastAsia"/>
          <w:kern w:val="0"/>
          <w:sz w:val="22"/>
        </w:rPr>
        <w:t>条</w:t>
      </w:r>
      <w:r w:rsidR="00E05DFF">
        <w:rPr>
          <w:rFonts w:ascii="ＭＳ 明朝" w:eastAsia="ＭＳ 明朝" w:hAnsi="ＭＳ 明朝" w:cs="Generic7-Regular" w:hint="eastAsia"/>
          <w:kern w:val="0"/>
          <w:sz w:val="22"/>
        </w:rPr>
        <w:t xml:space="preserve">　</w:t>
      </w:r>
      <w:r w:rsidRPr="00916367">
        <w:rPr>
          <w:rFonts w:ascii="ＭＳ 明朝" w:eastAsia="ＭＳ 明朝" w:hAnsi="ＭＳ 明朝" w:cs="Generic7-Regular" w:hint="eastAsia"/>
          <w:kern w:val="0"/>
          <w:sz w:val="22"/>
        </w:rPr>
        <w:t>村は、候補者</w:t>
      </w: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前条の規定による届出をした者に限る。</w:t>
      </w: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が同条の契約に基づき当該契約の相手方であるビラの作成を業とする者に支払うべき金額のうち、当該契約に基づき作成された選挙運動用ビラの</w:t>
      </w:r>
      <w:r w:rsidRPr="00916367">
        <w:rPr>
          <w:rFonts w:ascii="ＭＳ 明朝" w:eastAsia="ＭＳ 明朝" w:hAnsi="ＭＳ 明朝" w:cs="Generic8-Regular"/>
          <w:kern w:val="0"/>
          <w:sz w:val="22"/>
        </w:rPr>
        <w:t>1</w:t>
      </w:r>
      <w:r w:rsidRPr="00916367">
        <w:rPr>
          <w:rFonts w:ascii="ＭＳ 明朝" w:eastAsia="ＭＳ 明朝" w:hAnsi="ＭＳ 明朝" w:cs="Generic7-Regular" w:hint="eastAsia"/>
          <w:kern w:val="0"/>
          <w:sz w:val="22"/>
        </w:rPr>
        <w:t>枚当たりの作成単価</w:t>
      </w: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当該作成単価が</w:t>
      </w:r>
      <w:r w:rsidR="000F5FA6" w:rsidRPr="00B14E5A">
        <w:rPr>
          <w:rFonts w:ascii="ＭＳ 明朝" w:eastAsia="ＭＳ 明朝" w:hAnsi="ＭＳ 明朝" w:cs="Generic1-Regular" w:hint="eastAsia"/>
          <w:kern w:val="0"/>
          <w:sz w:val="22"/>
        </w:rPr>
        <w:t>令第</w:t>
      </w:r>
      <w:r w:rsidR="000F5FA6">
        <w:rPr>
          <w:rFonts w:ascii="ＭＳ 明朝" w:eastAsia="ＭＳ 明朝" w:hAnsi="ＭＳ 明朝" w:cs="Generic1-Regular" w:hint="eastAsia"/>
          <w:kern w:val="0"/>
          <w:sz w:val="22"/>
        </w:rPr>
        <w:t>1</w:t>
      </w:r>
      <w:r w:rsidR="000F5FA6">
        <w:rPr>
          <w:rFonts w:ascii="ＭＳ 明朝" w:eastAsia="ＭＳ 明朝" w:hAnsi="ＭＳ 明朝" w:cs="Generic1-Regular"/>
          <w:kern w:val="0"/>
          <w:sz w:val="22"/>
        </w:rPr>
        <w:t>09</w:t>
      </w:r>
      <w:r w:rsidR="000F5FA6" w:rsidRPr="00B14E5A">
        <w:rPr>
          <w:rFonts w:ascii="ＭＳ 明朝" w:eastAsia="ＭＳ 明朝" w:hAnsi="ＭＳ 明朝" w:cs="Generic1-Regular" w:hint="eastAsia"/>
          <w:kern w:val="0"/>
          <w:sz w:val="22"/>
        </w:rPr>
        <w:t>条の</w:t>
      </w:r>
      <w:r w:rsidR="002B115B">
        <w:rPr>
          <w:rFonts w:ascii="ＭＳ 明朝" w:eastAsia="ＭＳ 明朝" w:hAnsi="ＭＳ 明朝" w:cs="Generic1-Regular" w:hint="eastAsia"/>
          <w:kern w:val="0"/>
          <w:sz w:val="22"/>
        </w:rPr>
        <w:t>8</w:t>
      </w:r>
      <w:r w:rsidR="000F5FA6" w:rsidRPr="00B14E5A">
        <w:rPr>
          <w:rFonts w:ascii="ＭＳ 明朝" w:eastAsia="ＭＳ 明朝" w:hAnsi="ＭＳ 明朝" w:cs="Generic1-Regular" w:hint="eastAsia"/>
          <w:kern w:val="0"/>
          <w:sz w:val="22"/>
        </w:rPr>
        <w:t>において読み替えて準用する令第</w:t>
      </w:r>
      <w:r w:rsidR="000F5FA6">
        <w:rPr>
          <w:rFonts w:ascii="ＭＳ 明朝" w:eastAsia="ＭＳ 明朝" w:hAnsi="ＭＳ 明朝" w:cs="Generic1-Regular" w:hint="eastAsia"/>
          <w:kern w:val="0"/>
          <w:sz w:val="22"/>
        </w:rPr>
        <w:t>1</w:t>
      </w:r>
      <w:r w:rsidR="000F5FA6">
        <w:rPr>
          <w:rFonts w:ascii="ＭＳ 明朝" w:eastAsia="ＭＳ 明朝" w:hAnsi="ＭＳ 明朝" w:cs="Generic1-Regular"/>
          <w:kern w:val="0"/>
          <w:sz w:val="22"/>
        </w:rPr>
        <w:t>09</w:t>
      </w:r>
      <w:r w:rsidR="000F5FA6" w:rsidRPr="00B14E5A">
        <w:rPr>
          <w:rFonts w:ascii="ＭＳ 明朝" w:eastAsia="ＭＳ 明朝" w:hAnsi="ＭＳ 明朝" w:cs="Generic1-Regular" w:hint="eastAsia"/>
          <w:kern w:val="0"/>
          <w:sz w:val="22"/>
        </w:rPr>
        <w:t>条の</w:t>
      </w:r>
      <w:r w:rsidR="002B115B">
        <w:rPr>
          <w:rFonts w:ascii="ＭＳ 明朝" w:eastAsia="ＭＳ 明朝" w:hAnsi="ＭＳ 明朝" w:cs="Generic1-Regular" w:hint="eastAsia"/>
          <w:kern w:val="0"/>
          <w:sz w:val="22"/>
        </w:rPr>
        <w:t>7</w:t>
      </w:r>
      <w:r w:rsidR="000F5FA6" w:rsidRPr="00B14E5A">
        <w:rPr>
          <w:rFonts w:ascii="ＭＳ 明朝" w:eastAsia="ＭＳ 明朝" w:hAnsi="ＭＳ 明朝" w:cs="Generic1-Regular" w:hint="eastAsia"/>
          <w:kern w:val="0"/>
          <w:sz w:val="22"/>
        </w:rPr>
        <w:t>第</w:t>
      </w:r>
      <w:r w:rsidR="002B115B">
        <w:rPr>
          <w:rFonts w:ascii="ＭＳ 明朝" w:eastAsia="ＭＳ 明朝" w:hAnsi="ＭＳ 明朝" w:cs="Generic1-Regular" w:hint="eastAsia"/>
          <w:kern w:val="0"/>
          <w:sz w:val="22"/>
        </w:rPr>
        <w:t>2</w:t>
      </w:r>
      <w:r w:rsidR="000F5FA6" w:rsidRPr="00B14E5A">
        <w:rPr>
          <w:rFonts w:ascii="ＭＳ 明朝" w:eastAsia="ＭＳ 明朝" w:hAnsi="ＭＳ 明朝" w:cs="Generic1-Regular" w:hint="eastAsia"/>
          <w:kern w:val="0"/>
          <w:sz w:val="22"/>
        </w:rPr>
        <w:t>項第</w:t>
      </w:r>
      <w:r w:rsidR="002B115B">
        <w:rPr>
          <w:rFonts w:ascii="ＭＳ 明朝" w:eastAsia="ＭＳ 明朝" w:hAnsi="ＭＳ 明朝" w:cs="Generic1-Regular" w:hint="eastAsia"/>
          <w:kern w:val="0"/>
          <w:sz w:val="22"/>
        </w:rPr>
        <w:t>1</w:t>
      </w:r>
      <w:r w:rsidR="000F5FA6" w:rsidRPr="00B14E5A">
        <w:rPr>
          <w:rFonts w:ascii="ＭＳ 明朝" w:eastAsia="ＭＳ 明朝" w:hAnsi="ＭＳ 明朝" w:cs="Generic1-Regular" w:hint="eastAsia"/>
          <w:kern w:val="0"/>
          <w:sz w:val="22"/>
        </w:rPr>
        <w:t>号に規定する金額</w:t>
      </w:r>
      <w:r w:rsidRPr="00916367">
        <w:rPr>
          <w:rFonts w:ascii="ＭＳ 明朝" w:eastAsia="ＭＳ 明朝" w:hAnsi="ＭＳ 明朝" w:cs="Generic7-Regular" w:hint="eastAsia"/>
          <w:kern w:val="0"/>
          <w:sz w:val="22"/>
        </w:rPr>
        <w:t>を超える場合には、</w:t>
      </w:r>
      <w:r w:rsidR="00D2674E">
        <w:rPr>
          <w:rFonts w:ascii="ＭＳ 明朝" w:eastAsia="ＭＳ 明朝" w:hAnsi="ＭＳ 明朝" w:cs="Generic1-Regular" w:hint="eastAsia"/>
          <w:kern w:val="0"/>
          <w:sz w:val="22"/>
        </w:rPr>
        <w:t>その</w:t>
      </w:r>
      <w:r w:rsidR="00F77B6E" w:rsidRPr="00277FF1">
        <w:rPr>
          <w:rFonts w:ascii="ＭＳ 明朝" w:eastAsia="ＭＳ 明朝" w:hAnsi="ＭＳ 明朝" w:cs="Generic1-Regular" w:hint="eastAsia"/>
          <w:kern w:val="0"/>
          <w:sz w:val="22"/>
        </w:rPr>
        <w:t>額</w:t>
      </w: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に当該選挙運動用ビラの作成枚数</w:t>
      </w:r>
      <w:r w:rsidR="00D2674E">
        <w:rPr>
          <w:rFonts w:ascii="ＭＳ 明朝" w:eastAsia="ＭＳ 明朝" w:hAnsi="ＭＳ 明朝" w:cs="Generic7-Regular" w:hint="eastAsia"/>
          <w:kern w:val="0"/>
          <w:sz w:val="22"/>
        </w:rPr>
        <w:t>(</w:t>
      </w:r>
      <w:r w:rsidRPr="00916367">
        <w:rPr>
          <w:rFonts w:ascii="ＭＳ 明朝" w:eastAsia="ＭＳ 明朝" w:hAnsi="ＭＳ 明朝" w:cs="Generic7-Regular" w:hint="eastAsia"/>
          <w:kern w:val="0"/>
          <w:sz w:val="22"/>
        </w:rPr>
        <w:t>当該候補者を通じて、法第</w:t>
      </w:r>
      <w:r w:rsidRPr="00916367">
        <w:rPr>
          <w:rFonts w:ascii="ＭＳ 明朝" w:eastAsia="ＭＳ 明朝" w:hAnsi="ＭＳ 明朝" w:cs="Generic8-Regular"/>
          <w:kern w:val="0"/>
          <w:sz w:val="22"/>
        </w:rPr>
        <w:t>142</w:t>
      </w:r>
      <w:r w:rsidRPr="00916367">
        <w:rPr>
          <w:rFonts w:ascii="ＭＳ 明朝" w:eastAsia="ＭＳ 明朝" w:hAnsi="ＭＳ 明朝" w:cs="Generic7-Regular" w:hint="eastAsia"/>
          <w:kern w:val="0"/>
          <w:sz w:val="22"/>
        </w:rPr>
        <w:t>条第</w:t>
      </w:r>
      <w:r w:rsidRPr="00916367">
        <w:rPr>
          <w:rFonts w:ascii="ＭＳ 明朝" w:eastAsia="ＭＳ 明朝" w:hAnsi="ＭＳ 明朝" w:cs="Generic8-Regular"/>
          <w:kern w:val="0"/>
          <w:sz w:val="22"/>
        </w:rPr>
        <w:t>1</w:t>
      </w:r>
      <w:r w:rsidRPr="00916367">
        <w:rPr>
          <w:rFonts w:ascii="ＭＳ 明朝" w:eastAsia="ＭＳ 明朝" w:hAnsi="ＭＳ 明朝" w:cs="Generic7-Regular" w:hint="eastAsia"/>
          <w:kern w:val="0"/>
          <w:sz w:val="22"/>
        </w:rPr>
        <w:t>項第</w:t>
      </w:r>
      <w:r w:rsidRPr="00916367">
        <w:rPr>
          <w:rFonts w:ascii="ＭＳ 明朝" w:eastAsia="ＭＳ 明朝" w:hAnsi="ＭＳ 明朝" w:cs="Generic8-Regular"/>
          <w:kern w:val="0"/>
          <w:sz w:val="22"/>
        </w:rPr>
        <w:t>7</w:t>
      </w:r>
      <w:r w:rsidRPr="00916367">
        <w:rPr>
          <w:rFonts w:ascii="ＭＳ 明朝" w:eastAsia="ＭＳ 明朝" w:hAnsi="ＭＳ 明朝" w:cs="Generic7-Regular" w:hint="eastAsia"/>
          <w:kern w:val="0"/>
          <w:sz w:val="22"/>
        </w:rPr>
        <w:t>号に定める枚数の範囲内のものであることにつき、委員会</w:t>
      </w:r>
      <w:r w:rsidR="00D2674E">
        <w:rPr>
          <w:rFonts w:ascii="ＭＳ 明朝" w:eastAsia="ＭＳ 明朝" w:hAnsi="ＭＳ 明朝" w:cs="Generic7-Regular" w:hint="eastAsia"/>
          <w:kern w:val="0"/>
          <w:sz w:val="22"/>
        </w:rPr>
        <w:t>が</w:t>
      </w:r>
      <w:r w:rsidRPr="00916367">
        <w:rPr>
          <w:rFonts w:ascii="ＭＳ 明朝" w:eastAsia="ＭＳ 明朝" w:hAnsi="ＭＳ 明朝" w:cs="Generic7-Regular" w:hint="eastAsia"/>
          <w:kern w:val="0"/>
          <w:sz w:val="22"/>
        </w:rPr>
        <w:t>定めるところにより、当該候補者からの申請に基づき、委員会が確認したものに限る。</w:t>
      </w: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を乗じて得た金額</w:t>
      </w:r>
      <w:r w:rsidR="00D2674E">
        <w:rPr>
          <w:rFonts w:ascii="ＭＳ 明朝" w:eastAsia="ＭＳ 明朝" w:hAnsi="ＭＳ 明朝" w:cs="Generic7-Regular" w:hint="eastAsia"/>
          <w:kern w:val="0"/>
          <w:sz w:val="22"/>
        </w:rPr>
        <w:t>(1円未満の端数がある場合には、その端数は、1円とする。</w:t>
      </w:r>
      <w:r w:rsidR="00D2674E">
        <w:rPr>
          <w:rFonts w:ascii="ＭＳ 明朝" w:eastAsia="ＭＳ 明朝" w:hAnsi="ＭＳ 明朝" w:cs="Generic7-Regular"/>
          <w:kern w:val="0"/>
          <w:sz w:val="22"/>
        </w:rPr>
        <w:t>)</w:t>
      </w:r>
      <w:r w:rsidRPr="00916367">
        <w:rPr>
          <w:rFonts w:ascii="ＭＳ 明朝" w:eastAsia="ＭＳ 明朝" w:hAnsi="ＭＳ 明朝" w:cs="Generic7-Regular" w:hint="eastAsia"/>
          <w:kern w:val="0"/>
          <w:sz w:val="22"/>
        </w:rPr>
        <w:t>を、第</w:t>
      </w:r>
      <w:r w:rsidRPr="00916367">
        <w:rPr>
          <w:rFonts w:ascii="ＭＳ 明朝" w:eastAsia="ＭＳ 明朝" w:hAnsi="ＭＳ 明朝" w:cs="Generic8-Regular"/>
          <w:kern w:val="0"/>
          <w:sz w:val="22"/>
        </w:rPr>
        <w:t>6</w:t>
      </w:r>
      <w:r w:rsidRPr="00916367">
        <w:rPr>
          <w:rFonts w:ascii="ＭＳ 明朝" w:eastAsia="ＭＳ 明朝" w:hAnsi="ＭＳ 明朝" w:cs="Generic7-Regular" w:hint="eastAsia"/>
          <w:kern w:val="0"/>
          <w:sz w:val="22"/>
        </w:rPr>
        <w:t>条後段において準用する第</w:t>
      </w:r>
      <w:r w:rsidRPr="00916367">
        <w:rPr>
          <w:rFonts w:ascii="ＭＳ 明朝" w:eastAsia="ＭＳ 明朝" w:hAnsi="ＭＳ 明朝" w:cs="Generic8-Regular"/>
          <w:kern w:val="0"/>
          <w:sz w:val="22"/>
        </w:rPr>
        <w:t>2</w:t>
      </w:r>
      <w:r w:rsidRPr="00916367">
        <w:rPr>
          <w:rFonts w:ascii="ＭＳ 明朝" w:eastAsia="ＭＳ 明朝" w:hAnsi="ＭＳ 明朝" w:cs="Generic7-Regular" w:hint="eastAsia"/>
          <w:kern w:val="0"/>
          <w:sz w:val="22"/>
        </w:rPr>
        <w:t>条ただし書に規定する要件に該当する場合に限り、当該ビラの作成を業とする者からの請求に基づき、当該ビラの作成を業とする者に対し支払う。</w:t>
      </w:r>
    </w:p>
    <w:p w14:paraId="7E39BC8C" w14:textId="77777777" w:rsidR="002D5388" w:rsidRPr="002D5388" w:rsidRDefault="002D5388" w:rsidP="00916367">
      <w:pPr>
        <w:autoSpaceDE w:val="0"/>
        <w:autoSpaceDN w:val="0"/>
        <w:adjustRightInd w:val="0"/>
        <w:jc w:val="left"/>
        <w:rPr>
          <w:rFonts w:ascii="ＭＳ 明朝" w:eastAsia="ＭＳ 明朝" w:hAnsi="ＭＳ 明朝" w:cs="Generic7-Regular"/>
          <w:kern w:val="0"/>
          <w:sz w:val="22"/>
        </w:rPr>
      </w:pPr>
    </w:p>
    <w:p w14:paraId="282C19C4" w14:textId="2FA3DF54" w:rsidR="00916367" w:rsidRPr="00916367" w:rsidRDefault="00916367" w:rsidP="00916367">
      <w:pPr>
        <w:autoSpaceDE w:val="0"/>
        <w:autoSpaceDN w:val="0"/>
        <w:adjustRightInd w:val="0"/>
        <w:jc w:val="left"/>
        <w:rPr>
          <w:rFonts w:ascii="ＭＳ 明朝" w:eastAsia="ＭＳ 明朝" w:hAnsi="ＭＳ 明朝" w:cs="Generic8-Regular"/>
          <w:kern w:val="0"/>
          <w:sz w:val="22"/>
        </w:rPr>
      </w:pP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選挙運動用ポスターの作成の</w:t>
      </w:r>
      <w:r w:rsidR="00451BE8">
        <w:rPr>
          <w:rFonts w:ascii="ＭＳ 明朝" w:eastAsia="ＭＳ 明朝" w:hAnsi="ＭＳ 明朝" w:cs="Generic7-Regular" w:hint="eastAsia"/>
          <w:kern w:val="0"/>
          <w:sz w:val="22"/>
        </w:rPr>
        <w:t>公営</w:t>
      </w:r>
      <w:r w:rsidRPr="00916367">
        <w:rPr>
          <w:rFonts w:ascii="ＭＳ 明朝" w:eastAsia="ＭＳ 明朝" w:hAnsi="ＭＳ 明朝" w:cs="Generic8-Regular"/>
          <w:kern w:val="0"/>
          <w:sz w:val="22"/>
        </w:rPr>
        <w:t>)</w:t>
      </w:r>
    </w:p>
    <w:p w14:paraId="50BB3AB8" w14:textId="3CBB5AC7" w:rsidR="00916367" w:rsidRPr="00916367" w:rsidRDefault="00916367" w:rsidP="00B14E5A">
      <w:pPr>
        <w:autoSpaceDE w:val="0"/>
        <w:autoSpaceDN w:val="0"/>
        <w:adjustRightInd w:val="0"/>
        <w:ind w:left="220" w:hangingChars="100" w:hanging="220"/>
        <w:jc w:val="left"/>
        <w:rPr>
          <w:rFonts w:ascii="ＭＳ 明朝" w:eastAsia="ＭＳ 明朝" w:hAnsi="ＭＳ 明朝" w:cs="Generic7-Regular"/>
          <w:kern w:val="0"/>
          <w:sz w:val="22"/>
        </w:rPr>
      </w:pPr>
      <w:r w:rsidRPr="00916367">
        <w:rPr>
          <w:rFonts w:ascii="ＭＳ 明朝" w:eastAsia="ＭＳ 明朝" w:hAnsi="ＭＳ 明朝" w:cs="Generic7-Regular" w:hint="eastAsia"/>
          <w:kern w:val="0"/>
          <w:sz w:val="22"/>
        </w:rPr>
        <w:t>第</w:t>
      </w:r>
      <w:r w:rsidRPr="00916367">
        <w:rPr>
          <w:rFonts w:ascii="ＭＳ 明朝" w:eastAsia="ＭＳ 明朝" w:hAnsi="ＭＳ 明朝" w:cs="Generic8-Regular"/>
          <w:kern w:val="0"/>
          <w:sz w:val="22"/>
        </w:rPr>
        <w:t>9</w:t>
      </w:r>
      <w:r w:rsidRPr="00916367">
        <w:rPr>
          <w:rFonts w:ascii="ＭＳ 明朝" w:eastAsia="ＭＳ 明朝" w:hAnsi="ＭＳ 明朝" w:cs="Generic7-Regular" w:hint="eastAsia"/>
          <w:kern w:val="0"/>
          <w:sz w:val="22"/>
        </w:rPr>
        <w:t>条</w:t>
      </w:r>
      <w:r w:rsidR="002D5388">
        <w:rPr>
          <w:rFonts w:ascii="ＭＳ 明朝" w:eastAsia="ＭＳ 明朝" w:hAnsi="ＭＳ 明朝" w:cs="Generic7-Regular" w:hint="eastAsia"/>
          <w:kern w:val="0"/>
          <w:sz w:val="22"/>
        </w:rPr>
        <w:t xml:space="preserve">　</w:t>
      </w:r>
      <w:r w:rsidRPr="00916367">
        <w:rPr>
          <w:rFonts w:ascii="ＭＳ 明朝" w:eastAsia="ＭＳ 明朝" w:hAnsi="ＭＳ 明朝" w:cs="Generic7-Regular" w:hint="eastAsia"/>
          <w:kern w:val="0"/>
          <w:sz w:val="22"/>
        </w:rPr>
        <w:t>候補者は、第</w:t>
      </w:r>
      <w:r w:rsidRPr="00916367">
        <w:rPr>
          <w:rFonts w:ascii="ＭＳ 明朝" w:eastAsia="ＭＳ 明朝" w:hAnsi="ＭＳ 明朝" w:cs="Generic8-Regular"/>
          <w:kern w:val="0"/>
          <w:sz w:val="22"/>
        </w:rPr>
        <w:t>11</w:t>
      </w:r>
      <w:r w:rsidRPr="00916367">
        <w:rPr>
          <w:rFonts w:ascii="ＭＳ 明朝" w:eastAsia="ＭＳ 明朝" w:hAnsi="ＭＳ 明朝" w:cs="Generic7-Regular" w:hint="eastAsia"/>
          <w:kern w:val="0"/>
          <w:sz w:val="22"/>
        </w:rPr>
        <w:t>条に</w:t>
      </w:r>
      <w:r w:rsidR="003A584F">
        <w:rPr>
          <w:rFonts w:ascii="ＭＳ 明朝" w:eastAsia="ＭＳ 明朝" w:hAnsi="ＭＳ 明朝" w:cs="Generic7-Regular" w:hint="eastAsia"/>
          <w:kern w:val="0"/>
          <w:sz w:val="22"/>
        </w:rPr>
        <w:t>規定する1枚当たりの作成単価の限度額に選挙運動用ポスターの作成枚数(当該作成枚数が当該選挙のポスター掲示場の枚数に相当する数を超える場合には、当該相当する</w:t>
      </w:r>
      <w:r w:rsidR="00FF6A8A">
        <w:rPr>
          <w:rFonts w:ascii="ＭＳ 明朝" w:eastAsia="ＭＳ 明朝" w:hAnsi="ＭＳ 明朝" w:cs="Generic7-Regular" w:hint="eastAsia"/>
          <w:kern w:val="0"/>
          <w:sz w:val="22"/>
        </w:rPr>
        <w:t>数</w:t>
      </w:r>
      <w:r w:rsidR="003A584F">
        <w:rPr>
          <w:rFonts w:ascii="ＭＳ 明朝" w:eastAsia="ＭＳ 明朝" w:hAnsi="ＭＳ 明朝" w:cs="Generic7-Regular"/>
          <w:kern w:val="0"/>
          <w:sz w:val="22"/>
        </w:rPr>
        <w:t>)</w:t>
      </w:r>
      <w:r w:rsidR="00FF6A8A">
        <w:rPr>
          <w:rFonts w:ascii="ＭＳ 明朝" w:eastAsia="ＭＳ 明朝" w:hAnsi="ＭＳ 明朝" w:cs="Generic7-Regular" w:hint="eastAsia"/>
          <w:kern w:val="0"/>
          <w:sz w:val="22"/>
        </w:rPr>
        <w:t>を乗じて得た金額の</w:t>
      </w:r>
      <w:r w:rsidRPr="00916367">
        <w:rPr>
          <w:rFonts w:ascii="ＭＳ 明朝" w:eastAsia="ＭＳ 明朝" w:hAnsi="ＭＳ 明朝" w:cs="Generic7-Regular" w:hint="eastAsia"/>
          <w:kern w:val="0"/>
          <w:sz w:val="22"/>
        </w:rPr>
        <w:t>範囲内で、選挙運動用ポスターを無料で作成することができる。この場合においては、第</w:t>
      </w:r>
      <w:r w:rsidRPr="00916367">
        <w:rPr>
          <w:rFonts w:ascii="ＭＳ 明朝" w:eastAsia="ＭＳ 明朝" w:hAnsi="ＭＳ 明朝" w:cs="Generic8-Regular"/>
          <w:kern w:val="0"/>
          <w:sz w:val="22"/>
        </w:rPr>
        <w:t>2</w:t>
      </w:r>
      <w:r w:rsidRPr="00916367">
        <w:rPr>
          <w:rFonts w:ascii="ＭＳ 明朝" w:eastAsia="ＭＳ 明朝" w:hAnsi="ＭＳ 明朝" w:cs="Generic7-Regular" w:hint="eastAsia"/>
          <w:kern w:val="0"/>
          <w:sz w:val="22"/>
        </w:rPr>
        <w:t>条ただし書の規定を準用する。</w:t>
      </w:r>
    </w:p>
    <w:p w14:paraId="39C88594" w14:textId="716716A1" w:rsidR="00916367" w:rsidRPr="00916367" w:rsidRDefault="00916367" w:rsidP="00916367">
      <w:pPr>
        <w:autoSpaceDE w:val="0"/>
        <w:autoSpaceDN w:val="0"/>
        <w:adjustRightInd w:val="0"/>
        <w:jc w:val="left"/>
        <w:rPr>
          <w:rFonts w:ascii="ＭＳ 明朝" w:eastAsia="ＭＳ 明朝" w:hAnsi="ＭＳ 明朝" w:cs="Generic0-Regular"/>
          <w:kern w:val="0"/>
          <w:sz w:val="22"/>
        </w:rPr>
      </w:pPr>
    </w:p>
    <w:p w14:paraId="5CB94559" w14:textId="77777777" w:rsidR="00916367" w:rsidRPr="00916367" w:rsidRDefault="00916367" w:rsidP="00916367">
      <w:pPr>
        <w:autoSpaceDE w:val="0"/>
        <w:autoSpaceDN w:val="0"/>
        <w:adjustRightInd w:val="0"/>
        <w:jc w:val="left"/>
        <w:rPr>
          <w:rFonts w:ascii="ＭＳ 明朝" w:eastAsia="ＭＳ 明朝" w:hAnsi="ＭＳ 明朝" w:cs="Generic8-Regular"/>
          <w:kern w:val="0"/>
          <w:sz w:val="22"/>
        </w:rPr>
      </w:pP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選挙運動用ポスターの作成の契約締結の届出</w:t>
      </w:r>
      <w:r w:rsidRPr="00916367">
        <w:rPr>
          <w:rFonts w:ascii="ＭＳ 明朝" w:eastAsia="ＭＳ 明朝" w:hAnsi="ＭＳ 明朝" w:cs="Generic8-Regular"/>
          <w:kern w:val="0"/>
          <w:sz w:val="22"/>
        </w:rPr>
        <w:t>)</w:t>
      </w:r>
    </w:p>
    <w:p w14:paraId="6F298A84" w14:textId="7D5FD7C5" w:rsidR="00916367" w:rsidRPr="00916367" w:rsidRDefault="00916367" w:rsidP="00B14E5A">
      <w:pPr>
        <w:autoSpaceDE w:val="0"/>
        <w:autoSpaceDN w:val="0"/>
        <w:adjustRightInd w:val="0"/>
        <w:ind w:left="220" w:hangingChars="100" w:hanging="220"/>
        <w:jc w:val="left"/>
        <w:rPr>
          <w:rFonts w:ascii="ＭＳ 明朝" w:eastAsia="ＭＳ 明朝" w:hAnsi="ＭＳ 明朝" w:cs="Generic7-Regular"/>
          <w:kern w:val="0"/>
          <w:sz w:val="22"/>
        </w:rPr>
      </w:pPr>
      <w:r w:rsidRPr="00916367">
        <w:rPr>
          <w:rFonts w:ascii="ＭＳ 明朝" w:eastAsia="ＭＳ 明朝" w:hAnsi="ＭＳ 明朝" w:cs="Generic7-Regular" w:hint="eastAsia"/>
          <w:kern w:val="0"/>
          <w:sz w:val="22"/>
        </w:rPr>
        <w:t>第</w:t>
      </w:r>
      <w:r w:rsidRPr="00916367">
        <w:rPr>
          <w:rFonts w:ascii="ＭＳ 明朝" w:eastAsia="ＭＳ 明朝" w:hAnsi="ＭＳ 明朝" w:cs="Generic8-Regular"/>
          <w:kern w:val="0"/>
          <w:sz w:val="22"/>
        </w:rPr>
        <w:t>10</w:t>
      </w:r>
      <w:r w:rsidRPr="00916367">
        <w:rPr>
          <w:rFonts w:ascii="ＭＳ 明朝" w:eastAsia="ＭＳ 明朝" w:hAnsi="ＭＳ 明朝" w:cs="Generic7-Regular" w:hint="eastAsia"/>
          <w:kern w:val="0"/>
          <w:sz w:val="22"/>
        </w:rPr>
        <w:t>条</w:t>
      </w:r>
      <w:r w:rsidR="002D5388">
        <w:rPr>
          <w:rFonts w:ascii="ＭＳ 明朝" w:eastAsia="ＭＳ 明朝" w:hAnsi="ＭＳ 明朝" w:cs="Generic7-Regular" w:hint="eastAsia"/>
          <w:kern w:val="0"/>
          <w:sz w:val="22"/>
        </w:rPr>
        <w:t xml:space="preserve">　</w:t>
      </w:r>
      <w:r w:rsidRPr="00916367">
        <w:rPr>
          <w:rFonts w:ascii="ＭＳ 明朝" w:eastAsia="ＭＳ 明朝" w:hAnsi="ＭＳ 明朝" w:cs="Generic7-Regular" w:hint="eastAsia"/>
          <w:kern w:val="0"/>
          <w:sz w:val="22"/>
        </w:rPr>
        <w:t>前条の規定の適用を受けようとする者は、ポスターの作成を業とする者との間において選挙運動用ポスターの作成に関し有償契約を締結し、委員会が定めると</w:t>
      </w:r>
      <w:r w:rsidRPr="00916367">
        <w:rPr>
          <w:rFonts w:ascii="ＭＳ 明朝" w:eastAsia="ＭＳ 明朝" w:hAnsi="ＭＳ 明朝" w:cs="Generic7-Regular" w:hint="eastAsia"/>
          <w:kern w:val="0"/>
          <w:sz w:val="22"/>
        </w:rPr>
        <w:lastRenderedPageBreak/>
        <w:t>ころにより、その旨を委員会に届け出なければならない。</w:t>
      </w:r>
    </w:p>
    <w:p w14:paraId="62306FF0" w14:textId="77777777" w:rsidR="002D5388" w:rsidRDefault="002D5388" w:rsidP="00916367">
      <w:pPr>
        <w:autoSpaceDE w:val="0"/>
        <w:autoSpaceDN w:val="0"/>
        <w:adjustRightInd w:val="0"/>
        <w:jc w:val="left"/>
        <w:rPr>
          <w:rFonts w:ascii="ＭＳ 明朝" w:eastAsia="ＭＳ 明朝" w:hAnsi="ＭＳ 明朝" w:cs="Generic8-Regular"/>
          <w:kern w:val="0"/>
          <w:sz w:val="22"/>
        </w:rPr>
      </w:pPr>
    </w:p>
    <w:p w14:paraId="27B3CC69" w14:textId="60E59275" w:rsidR="00916367" w:rsidRPr="00916367" w:rsidRDefault="00916367" w:rsidP="00916367">
      <w:pPr>
        <w:autoSpaceDE w:val="0"/>
        <w:autoSpaceDN w:val="0"/>
        <w:adjustRightInd w:val="0"/>
        <w:jc w:val="left"/>
        <w:rPr>
          <w:rFonts w:ascii="ＭＳ 明朝" w:eastAsia="ＭＳ 明朝" w:hAnsi="ＭＳ 明朝" w:cs="Generic8-Regular"/>
          <w:kern w:val="0"/>
          <w:sz w:val="22"/>
        </w:rPr>
      </w:pP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選挙運動用ポスターの作成の公費負担額及び支払手続</w:t>
      </w:r>
      <w:r w:rsidRPr="00916367">
        <w:rPr>
          <w:rFonts w:ascii="ＭＳ 明朝" w:eastAsia="ＭＳ 明朝" w:hAnsi="ＭＳ 明朝" w:cs="Generic8-Regular"/>
          <w:kern w:val="0"/>
          <w:sz w:val="22"/>
        </w:rPr>
        <w:t>)</w:t>
      </w:r>
    </w:p>
    <w:p w14:paraId="5FBB4042" w14:textId="4EB3AF6D" w:rsidR="00916367" w:rsidRPr="00B14E5A" w:rsidRDefault="00916367" w:rsidP="00B14E5A">
      <w:pPr>
        <w:autoSpaceDE w:val="0"/>
        <w:autoSpaceDN w:val="0"/>
        <w:adjustRightInd w:val="0"/>
        <w:ind w:left="220" w:hangingChars="100" w:hanging="220"/>
        <w:jc w:val="left"/>
        <w:rPr>
          <w:rFonts w:ascii="Generic1-Regular" w:eastAsia="Generic1-Regular" w:cs="Generic1-Regular"/>
          <w:kern w:val="0"/>
          <w:sz w:val="20"/>
          <w:szCs w:val="20"/>
        </w:rPr>
      </w:pPr>
      <w:r w:rsidRPr="00916367">
        <w:rPr>
          <w:rFonts w:ascii="ＭＳ 明朝" w:eastAsia="ＭＳ 明朝" w:hAnsi="ＭＳ 明朝" w:cs="Generic7-Regular" w:hint="eastAsia"/>
          <w:kern w:val="0"/>
          <w:sz w:val="22"/>
        </w:rPr>
        <w:t>第</w:t>
      </w:r>
      <w:r w:rsidRPr="00916367">
        <w:rPr>
          <w:rFonts w:ascii="ＭＳ 明朝" w:eastAsia="ＭＳ 明朝" w:hAnsi="ＭＳ 明朝" w:cs="Generic8-Regular"/>
          <w:kern w:val="0"/>
          <w:sz w:val="22"/>
        </w:rPr>
        <w:t>11</w:t>
      </w:r>
      <w:r w:rsidRPr="00916367">
        <w:rPr>
          <w:rFonts w:ascii="ＭＳ 明朝" w:eastAsia="ＭＳ 明朝" w:hAnsi="ＭＳ 明朝" w:cs="Generic7-Regular" w:hint="eastAsia"/>
          <w:kern w:val="0"/>
          <w:sz w:val="22"/>
        </w:rPr>
        <w:t>条</w:t>
      </w:r>
      <w:r w:rsidR="002D5388">
        <w:rPr>
          <w:rFonts w:ascii="ＭＳ 明朝" w:eastAsia="ＭＳ 明朝" w:hAnsi="ＭＳ 明朝" w:cs="Generic7-Regular" w:hint="eastAsia"/>
          <w:kern w:val="0"/>
          <w:sz w:val="22"/>
        </w:rPr>
        <w:t xml:space="preserve">　</w:t>
      </w:r>
      <w:r w:rsidRPr="00916367">
        <w:rPr>
          <w:rFonts w:ascii="ＭＳ 明朝" w:eastAsia="ＭＳ 明朝" w:hAnsi="ＭＳ 明朝" w:cs="Generic7-Regular" w:hint="eastAsia"/>
          <w:kern w:val="0"/>
          <w:sz w:val="22"/>
        </w:rPr>
        <w:t>村は、候補者</w:t>
      </w: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前条の規定による届出をした者に限る。</w:t>
      </w: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が同条の契約に基づき当該契約の相手方であるポスターの作成を業とする者に支払うべき金額のうち、当該契約に基づき作成された選挙運動用ポスターの</w:t>
      </w:r>
      <w:r w:rsidRPr="00916367">
        <w:rPr>
          <w:rFonts w:ascii="ＭＳ 明朝" w:eastAsia="ＭＳ 明朝" w:hAnsi="ＭＳ 明朝" w:cs="Generic8-Regular"/>
          <w:kern w:val="0"/>
          <w:sz w:val="22"/>
        </w:rPr>
        <w:t>1</w:t>
      </w:r>
      <w:r w:rsidRPr="00916367">
        <w:rPr>
          <w:rFonts w:ascii="ＭＳ 明朝" w:eastAsia="ＭＳ 明朝" w:hAnsi="ＭＳ 明朝" w:cs="Generic7-Regular" w:hint="eastAsia"/>
          <w:kern w:val="0"/>
          <w:sz w:val="22"/>
        </w:rPr>
        <w:t>枚当たりの作成単価</w:t>
      </w: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当該作成単価が、</w:t>
      </w:r>
      <w:r w:rsidR="00F77B6E" w:rsidRPr="00B14E5A">
        <w:rPr>
          <w:rFonts w:ascii="ＭＳ 明朝" w:eastAsia="ＭＳ 明朝" w:hAnsi="ＭＳ 明朝" w:cs="Generic1-Regular" w:hint="eastAsia"/>
          <w:kern w:val="0"/>
          <w:sz w:val="22"/>
          <w:szCs w:val="20"/>
        </w:rPr>
        <w:t>令第</w:t>
      </w:r>
      <w:r w:rsidR="00F77B6E">
        <w:rPr>
          <w:rFonts w:ascii="ＭＳ 明朝" w:eastAsia="ＭＳ 明朝" w:hAnsi="ＭＳ 明朝" w:cs="Generic1-Regular" w:hint="eastAsia"/>
          <w:kern w:val="0"/>
          <w:sz w:val="22"/>
          <w:szCs w:val="20"/>
        </w:rPr>
        <w:t>1</w:t>
      </w:r>
      <w:r w:rsidR="00F77B6E">
        <w:rPr>
          <w:rFonts w:ascii="ＭＳ 明朝" w:eastAsia="ＭＳ 明朝" w:hAnsi="ＭＳ 明朝" w:cs="Generic1-Regular"/>
          <w:kern w:val="0"/>
          <w:sz w:val="22"/>
          <w:szCs w:val="20"/>
        </w:rPr>
        <w:t>10</w:t>
      </w:r>
      <w:r w:rsidR="00F77B6E" w:rsidRPr="00B14E5A">
        <w:rPr>
          <w:rFonts w:ascii="ＭＳ 明朝" w:eastAsia="ＭＳ 明朝" w:hAnsi="ＭＳ 明朝" w:cs="Generic1-Regular" w:hint="eastAsia"/>
          <w:kern w:val="0"/>
          <w:sz w:val="22"/>
          <w:szCs w:val="20"/>
        </w:rPr>
        <w:t>条の</w:t>
      </w:r>
      <w:r w:rsidR="002B115B">
        <w:rPr>
          <w:rFonts w:ascii="ＭＳ 明朝" w:eastAsia="ＭＳ 明朝" w:hAnsi="ＭＳ 明朝" w:cs="Generic1-Regular" w:hint="eastAsia"/>
          <w:kern w:val="0"/>
          <w:sz w:val="22"/>
          <w:szCs w:val="20"/>
        </w:rPr>
        <w:t>4</w:t>
      </w:r>
      <w:r w:rsidR="00F77B6E" w:rsidRPr="00B14E5A">
        <w:rPr>
          <w:rFonts w:ascii="ＭＳ 明朝" w:eastAsia="ＭＳ 明朝" w:hAnsi="ＭＳ 明朝" w:cs="Generic1-Regular" w:hint="eastAsia"/>
          <w:kern w:val="0"/>
          <w:sz w:val="22"/>
          <w:szCs w:val="20"/>
        </w:rPr>
        <w:t>第</w:t>
      </w:r>
      <w:r w:rsidR="002B115B">
        <w:rPr>
          <w:rFonts w:ascii="ＭＳ 明朝" w:eastAsia="ＭＳ 明朝" w:hAnsi="ＭＳ 明朝" w:cs="Generic1-Regular" w:hint="eastAsia"/>
          <w:kern w:val="0"/>
          <w:sz w:val="22"/>
          <w:szCs w:val="20"/>
        </w:rPr>
        <w:t>2</w:t>
      </w:r>
      <w:r w:rsidR="00F77B6E" w:rsidRPr="00B14E5A">
        <w:rPr>
          <w:rFonts w:ascii="ＭＳ 明朝" w:eastAsia="ＭＳ 明朝" w:hAnsi="ＭＳ 明朝" w:cs="Generic1-Regular" w:hint="eastAsia"/>
          <w:kern w:val="0"/>
          <w:sz w:val="22"/>
          <w:szCs w:val="20"/>
        </w:rPr>
        <w:t>項第</w:t>
      </w:r>
      <w:r w:rsidR="002B115B">
        <w:rPr>
          <w:rFonts w:ascii="ＭＳ 明朝" w:eastAsia="ＭＳ 明朝" w:hAnsi="ＭＳ 明朝" w:cs="Generic1-Regular" w:hint="eastAsia"/>
          <w:kern w:val="0"/>
          <w:sz w:val="22"/>
          <w:szCs w:val="20"/>
        </w:rPr>
        <w:t>1</w:t>
      </w:r>
      <w:r w:rsidR="00F77B6E" w:rsidRPr="00B14E5A">
        <w:rPr>
          <w:rFonts w:ascii="ＭＳ 明朝" w:eastAsia="ＭＳ 明朝" w:hAnsi="ＭＳ 明朝" w:cs="Generic1-Regular" w:hint="eastAsia"/>
          <w:kern w:val="0"/>
          <w:sz w:val="22"/>
          <w:szCs w:val="20"/>
        </w:rPr>
        <w:t>号イに規定する金額</w:t>
      </w:r>
      <w:r w:rsidRPr="00916367">
        <w:rPr>
          <w:rFonts w:ascii="ＭＳ 明朝" w:eastAsia="ＭＳ 明朝" w:hAnsi="ＭＳ 明朝" w:cs="Generic7-Regular" w:hint="eastAsia"/>
          <w:kern w:val="0"/>
          <w:sz w:val="22"/>
        </w:rPr>
        <w:t>に</w:t>
      </w:r>
      <w:r w:rsidR="00A42D84">
        <w:rPr>
          <w:rFonts w:ascii="ＭＳ 明朝" w:eastAsia="ＭＳ 明朝" w:hAnsi="ＭＳ 明朝" w:cs="Generic7-Regular" w:hint="eastAsia"/>
          <w:kern w:val="0"/>
          <w:sz w:val="22"/>
        </w:rPr>
        <w:t>当該選挙の</w:t>
      </w:r>
      <w:r w:rsidRPr="00916367">
        <w:rPr>
          <w:rFonts w:ascii="ＭＳ 明朝" w:eastAsia="ＭＳ 明朝" w:hAnsi="ＭＳ 明朝" w:cs="Generic7-Regular" w:hint="eastAsia"/>
          <w:kern w:val="0"/>
          <w:sz w:val="22"/>
        </w:rPr>
        <w:t>ポスター掲示場の数を乗じて得た金額に</w:t>
      </w:r>
      <w:r w:rsidR="00F77B6E" w:rsidRPr="00B14E5A">
        <w:rPr>
          <w:rFonts w:ascii="ＭＳ 明朝" w:eastAsia="ＭＳ 明朝" w:hAnsi="ＭＳ 明朝" w:cs="Generic1-Regular" w:hint="eastAsia"/>
          <w:kern w:val="0"/>
          <w:sz w:val="22"/>
        </w:rPr>
        <w:t>令第</w:t>
      </w:r>
      <w:r w:rsidR="00F77B6E">
        <w:rPr>
          <w:rFonts w:ascii="ＭＳ 明朝" w:eastAsia="ＭＳ 明朝" w:hAnsi="ＭＳ 明朝" w:cs="Generic1-Regular" w:hint="eastAsia"/>
          <w:kern w:val="0"/>
          <w:sz w:val="22"/>
        </w:rPr>
        <w:t>1</w:t>
      </w:r>
      <w:r w:rsidR="00F77B6E">
        <w:rPr>
          <w:rFonts w:ascii="ＭＳ 明朝" w:eastAsia="ＭＳ 明朝" w:hAnsi="ＭＳ 明朝" w:cs="Generic1-Regular"/>
          <w:kern w:val="0"/>
          <w:sz w:val="22"/>
        </w:rPr>
        <w:t>10</w:t>
      </w:r>
      <w:r w:rsidR="00F77B6E" w:rsidRPr="00B14E5A">
        <w:rPr>
          <w:rFonts w:ascii="ＭＳ 明朝" w:eastAsia="ＭＳ 明朝" w:hAnsi="ＭＳ 明朝" w:cs="Generic1-Regular" w:hint="eastAsia"/>
          <w:kern w:val="0"/>
          <w:sz w:val="22"/>
        </w:rPr>
        <w:t>条の</w:t>
      </w:r>
      <w:r w:rsidR="002B115B">
        <w:rPr>
          <w:rFonts w:ascii="ＭＳ 明朝" w:eastAsia="ＭＳ 明朝" w:hAnsi="ＭＳ 明朝" w:cs="Generic1-Regular" w:hint="eastAsia"/>
          <w:kern w:val="0"/>
          <w:sz w:val="22"/>
        </w:rPr>
        <w:t>4</w:t>
      </w:r>
      <w:r w:rsidR="00F77B6E" w:rsidRPr="00B14E5A">
        <w:rPr>
          <w:rFonts w:ascii="ＭＳ 明朝" w:eastAsia="ＭＳ 明朝" w:hAnsi="ＭＳ 明朝" w:cs="Generic1-Regular" w:hint="eastAsia"/>
          <w:kern w:val="0"/>
          <w:sz w:val="22"/>
        </w:rPr>
        <w:t>第</w:t>
      </w:r>
      <w:r w:rsidR="002B115B">
        <w:rPr>
          <w:rFonts w:ascii="ＭＳ 明朝" w:eastAsia="ＭＳ 明朝" w:hAnsi="ＭＳ 明朝" w:cs="Generic1-Regular" w:hint="eastAsia"/>
          <w:kern w:val="0"/>
          <w:sz w:val="22"/>
        </w:rPr>
        <w:t>2</w:t>
      </w:r>
      <w:r w:rsidR="00F77B6E" w:rsidRPr="00B14E5A">
        <w:rPr>
          <w:rFonts w:ascii="ＭＳ 明朝" w:eastAsia="ＭＳ 明朝" w:hAnsi="ＭＳ 明朝" w:cs="Generic1-Regular" w:hint="eastAsia"/>
          <w:kern w:val="0"/>
          <w:sz w:val="22"/>
        </w:rPr>
        <w:t>項第</w:t>
      </w:r>
      <w:r w:rsidR="002B115B">
        <w:rPr>
          <w:rFonts w:ascii="ＭＳ 明朝" w:eastAsia="ＭＳ 明朝" w:hAnsi="ＭＳ 明朝" w:cs="Generic1-Regular" w:hint="eastAsia"/>
          <w:kern w:val="0"/>
          <w:sz w:val="22"/>
        </w:rPr>
        <w:t>1</w:t>
      </w:r>
      <w:r w:rsidR="00F77B6E" w:rsidRPr="00B14E5A">
        <w:rPr>
          <w:rFonts w:ascii="ＭＳ 明朝" w:eastAsia="ＭＳ 明朝" w:hAnsi="ＭＳ 明朝" w:cs="Generic1-Regular" w:hint="eastAsia"/>
          <w:kern w:val="0"/>
          <w:sz w:val="22"/>
        </w:rPr>
        <w:t>号に規定する金額</w:t>
      </w:r>
      <w:r w:rsidRPr="00916367">
        <w:rPr>
          <w:rFonts w:ascii="ＭＳ 明朝" w:eastAsia="ＭＳ 明朝" w:hAnsi="ＭＳ 明朝" w:cs="Generic7-Regular" w:hint="eastAsia"/>
          <w:kern w:val="0"/>
          <w:sz w:val="22"/>
        </w:rPr>
        <w:t>を加えた金額を</w:t>
      </w:r>
      <w:r w:rsidR="00A42D84">
        <w:rPr>
          <w:rFonts w:ascii="ＭＳ 明朝" w:eastAsia="ＭＳ 明朝" w:hAnsi="ＭＳ 明朝" w:cs="Generic7-Regular" w:hint="eastAsia"/>
          <w:kern w:val="0"/>
          <w:sz w:val="22"/>
        </w:rPr>
        <w:t>当該選挙の</w:t>
      </w:r>
      <w:r w:rsidRPr="00916367">
        <w:rPr>
          <w:rFonts w:ascii="ＭＳ 明朝" w:eastAsia="ＭＳ 明朝" w:hAnsi="ＭＳ 明朝" w:cs="Generic7-Regular" w:hint="eastAsia"/>
          <w:kern w:val="0"/>
          <w:sz w:val="22"/>
        </w:rPr>
        <w:t>ポスター掲示場の数で除して得た金額</w:t>
      </w:r>
      <w:r w:rsidR="00A42D84">
        <w:rPr>
          <w:rFonts w:ascii="ＭＳ 明朝" w:eastAsia="ＭＳ 明朝" w:hAnsi="ＭＳ 明朝" w:cs="Generic7-Regular" w:hint="eastAsia"/>
          <w:kern w:val="0"/>
          <w:sz w:val="22"/>
        </w:rPr>
        <w:t>(</w:t>
      </w:r>
      <w:r w:rsidR="002B115B">
        <w:rPr>
          <w:rFonts w:ascii="ＭＳ 明朝" w:eastAsia="ＭＳ 明朝" w:hAnsi="ＭＳ 明朝" w:cs="Generic7-Regular" w:hint="eastAsia"/>
          <w:kern w:val="0"/>
          <w:sz w:val="22"/>
        </w:rPr>
        <w:t>1</w:t>
      </w:r>
      <w:r w:rsidRPr="00916367">
        <w:rPr>
          <w:rFonts w:ascii="ＭＳ 明朝" w:eastAsia="ＭＳ 明朝" w:hAnsi="ＭＳ 明朝" w:cs="Generic7-Regular" w:hint="eastAsia"/>
          <w:kern w:val="0"/>
          <w:sz w:val="22"/>
        </w:rPr>
        <w:t>円未満の端数がある場合には、その端数は</w:t>
      </w:r>
      <w:r w:rsidR="00A42D84">
        <w:rPr>
          <w:rFonts w:ascii="ＭＳ 明朝" w:eastAsia="ＭＳ 明朝" w:hAnsi="ＭＳ 明朝" w:cs="Generic7-Regular" w:hint="eastAsia"/>
          <w:kern w:val="0"/>
          <w:sz w:val="22"/>
        </w:rPr>
        <w:t>、</w:t>
      </w:r>
      <w:r w:rsidR="002B115B">
        <w:rPr>
          <w:rFonts w:ascii="ＭＳ 明朝" w:eastAsia="ＭＳ 明朝" w:hAnsi="ＭＳ 明朝" w:cs="Generic7-Regular" w:hint="eastAsia"/>
          <w:kern w:val="0"/>
          <w:sz w:val="22"/>
        </w:rPr>
        <w:t>1</w:t>
      </w:r>
      <w:r w:rsidRPr="00916367">
        <w:rPr>
          <w:rFonts w:ascii="ＭＳ 明朝" w:eastAsia="ＭＳ 明朝" w:hAnsi="ＭＳ 明朝" w:cs="Generic7-Regular" w:hint="eastAsia"/>
          <w:kern w:val="0"/>
          <w:sz w:val="22"/>
        </w:rPr>
        <w:t>円とする。</w:t>
      </w:r>
      <w:r w:rsidR="00A42D84">
        <w:rPr>
          <w:rFonts w:ascii="ＭＳ 明朝" w:eastAsia="ＭＳ 明朝" w:hAnsi="ＭＳ 明朝" w:cs="Generic7-Regular" w:hint="eastAsia"/>
          <w:kern w:val="0"/>
          <w:sz w:val="22"/>
        </w:rPr>
        <w:t>)</w:t>
      </w:r>
      <w:r w:rsidRPr="00916367">
        <w:rPr>
          <w:rFonts w:ascii="ＭＳ 明朝" w:eastAsia="ＭＳ 明朝" w:hAnsi="ＭＳ 明朝" w:cs="Generic7-Regular" w:hint="eastAsia"/>
          <w:kern w:val="0"/>
          <w:sz w:val="22"/>
        </w:rPr>
        <w:t>を超える場合には、当該除して得た金額）に当該選挙運動用ポスターの作成枚数</w:t>
      </w:r>
      <w:r w:rsidR="00A42D84">
        <w:rPr>
          <w:rFonts w:ascii="ＭＳ 明朝" w:eastAsia="ＭＳ 明朝" w:hAnsi="ＭＳ 明朝" w:cs="Generic7-Regular" w:hint="eastAsia"/>
          <w:kern w:val="0"/>
          <w:sz w:val="22"/>
        </w:rPr>
        <w:t>(</w:t>
      </w:r>
      <w:r w:rsidRPr="00916367">
        <w:rPr>
          <w:rFonts w:ascii="ＭＳ 明朝" w:eastAsia="ＭＳ 明朝" w:hAnsi="ＭＳ 明朝" w:cs="Generic7-Regular" w:hint="eastAsia"/>
          <w:kern w:val="0"/>
          <w:sz w:val="22"/>
        </w:rPr>
        <w:t>当該候補者を通じて</w:t>
      </w:r>
      <w:r w:rsidR="00A42D84">
        <w:rPr>
          <w:rFonts w:ascii="ＭＳ 明朝" w:eastAsia="ＭＳ 明朝" w:hAnsi="ＭＳ 明朝" w:cs="Generic7-Regular" w:hint="eastAsia"/>
          <w:kern w:val="0"/>
          <w:sz w:val="22"/>
        </w:rPr>
        <w:t>当該選挙の</w:t>
      </w:r>
      <w:r w:rsidRPr="00916367">
        <w:rPr>
          <w:rFonts w:ascii="ＭＳ 明朝" w:eastAsia="ＭＳ 明朝" w:hAnsi="ＭＳ 明朝" w:cs="Generic7-Regular" w:hint="eastAsia"/>
          <w:kern w:val="0"/>
          <w:sz w:val="22"/>
        </w:rPr>
        <w:t>ポスター掲示場の数</w:t>
      </w:r>
      <w:r w:rsidR="00A42D84">
        <w:rPr>
          <w:rFonts w:ascii="ＭＳ 明朝" w:eastAsia="ＭＳ 明朝" w:hAnsi="ＭＳ 明朝" w:cs="Generic7-Regular" w:hint="eastAsia"/>
          <w:kern w:val="0"/>
          <w:sz w:val="22"/>
        </w:rPr>
        <w:t>に相当する数</w:t>
      </w:r>
      <w:r w:rsidRPr="00916367">
        <w:rPr>
          <w:rFonts w:ascii="ＭＳ 明朝" w:eastAsia="ＭＳ 明朝" w:hAnsi="ＭＳ 明朝" w:cs="Generic7-Regular" w:hint="eastAsia"/>
          <w:kern w:val="0"/>
          <w:sz w:val="22"/>
        </w:rPr>
        <w:t>の範囲内のものであることにつき、委員会が定めるところにより、当該候補者からの申請に基づき、委員会が確認したものに限る。</w:t>
      </w: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を乗じて得た金額を、第</w:t>
      </w:r>
      <w:r w:rsidRPr="00916367">
        <w:rPr>
          <w:rFonts w:ascii="ＭＳ 明朝" w:eastAsia="ＭＳ 明朝" w:hAnsi="ＭＳ 明朝" w:cs="Generic8-Regular"/>
          <w:kern w:val="0"/>
          <w:sz w:val="22"/>
        </w:rPr>
        <w:t>9</w:t>
      </w:r>
      <w:r w:rsidRPr="00916367">
        <w:rPr>
          <w:rFonts w:ascii="ＭＳ 明朝" w:eastAsia="ＭＳ 明朝" w:hAnsi="ＭＳ 明朝" w:cs="Generic7-Regular" w:hint="eastAsia"/>
          <w:kern w:val="0"/>
          <w:sz w:val="22"/>
        </w:rPr>
        <w:t>条後段において準用する第</w:t>
      </w:r>
      <w:r w:rsidRPr="00916367">
        <w:rPr>
          <w:rFonts w:ascii="ＭＳ 明朝" w:eastAsia="ＭＳ 明朝" w:hAnsi="ＭＳ 明朝" w:cs="Generic8-Regular"/>
          <w:kern w:val="0"/>
          <w:sz w:val="22"/>
        </w:rPr>
        <w:t>2</w:t>
      </w:r>
      <w:r w:rsidRPr="00916367">
        <w:rPr>
          <w:rFonts w:ascii="ＭＳ 明朝" w:eastAsia="ＭＳ 明朝" w:hAnsi="ＭＳ 明朝" w:cs="Generic7-Regular" w:hint="eastAsia"/>
          <w:kern w:val="0"/>
          <w:sz w:val="22"/>
        </w:rPr>
        <w:t>条ただし書に規定する要件に該当する場合に限り、当該ポスターの作成を業とする者からの請求に基づき、当該ポスターの作成を業とする者に対し支払う。</w:t>
      </w:r>
    </w:p>
    <w:p w14:paraId="2A7B6DF1" w14:textId="77777777" w:rsidR="002D5388" w:rsidRPr="002D5388" w:rsidRDefault="002D5388" w:rsidP="00916367">
      <w:pPr>
        <w:autoSpaceDE w:val="0"/>
        <w:autoSpaceDN w:val="0"/>
        <w:adjustRightInd w:val="0"/>
        <w:jc w:val="left"/>
        <w:rPr>
          <w:rFonts w:ascii="ＭＳ 明朝" w:eastAsia="ＭＳ 明朝" w:hAnsi="ＭＳ 明朝" w:cs="Generic7-Regular"/>
          <w:kern w:val="0"/>
          <w:sz w:val="22"/>
        </w:rPr>
      </w:pPr>
    </w:p>
    <w:p w14:paraId="2D9D0D54" w14:textId="77777777" w:rsidR="00916367" w:rsidRPr="00916367" w:rsidRDefault="00916367" w:rsidP="00916367">
      <w:pPr>
        <w:autoSpaceDE w:val="0"/>
        <w:autoSpaceDN w:val="0"/>
        <w:adjustRightInd w:val="0"/>
        <w:jc w:val="left"/>
        <w:rPr>
          <w:rFonts w:ascii="ＭＳ 明朝" w:eastAsia="ＭＳ 明朝" w:hAnsi="ＭＳ 明朝" w:cs="Generic8-Regular"/>
          <w:kern w:val="0"/>
          <w:sz w:val="22"/>
        </w:rPr>
      </w:pP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委任</w:t>
      </w:r>
      <w:r w:rsidRPr="00916367">
        <w:rPr>
          <w:rFonts w:ascii="ＭＳ 明朝" w:eastAsia="ＭＳ 明朝" w:hAnsi="ＭＳ 明朝" w:cs="Generic8-Regular"/>
          <w:kern w:val="0"/>
          <w:sz w:val="22"/>
        </w:rPr>
        <w:t>)</w:t>
      </w:r>
    </w:p>
    <w:p w14:paraId="7D1511D3" w14:textId="5E5DD607" w:rsidR="00916367" w:rsidRDefault="00916367" w:rsidP="00916367">
      <w:pPr>
        <w:autoSpaceDE w:val="0"/>
        <w:autoSpaceDN w:val="0"/>
        <w:adjustRightInd w:val="0"/>
        <w:jc w:val="left"/>
        <w:rPr>
          <w:rFonts w:ascii="ＭＳ 明朝" w:eastAsia="ＭＳ 明朝" w:hAnsi="ＭＳ 明朝" w:cs="Generic7-Regular"/>
          <w:kern w:val="0"/>
          <w:sz w:val="22"/>
        </w:rPr>
      </w:pPr>
      <w:r w:rsidRPr="00916367">
        <w:rPr>
          <w:rFonts w:ascii="ＭＳ 明朝" w:eastAsia="ＭＳ 明朝" w:hAnsi="ＭＳ 明朝" w:cs="Generic7-Regular" w:hint="eastAsia"/>
          <w:kern w:val="0"/>
          <w:sz w:val="22"/>
        </w:rPr>
        <w:t>第</w:t>
      </w:r>
      <w:r w:rsidRPr="00916367">
        <w:rPr>
          <w:rFonts w:ascii="ＭＳ 明朝" w:eastAsia="ＭＳ 明朝" w:hAnsi="ＭＳ 明朝" w:cs="Generic8-Regular"/>
          <w:kern w:val="0"/>
          <w:sz w:val="22"/>
        </w:rPr>
        <w:t>12</w:t>
      </w:r>
      <w:r w:rsidRPr="00916367">
        <w:rPr>
          <w:rFonts w:ascii="ＭＳ 明朝" w:eastAsia="ＭＳ 明朝" w:hAnsi="ＭＳ 明朝" w:cs="Generic7-Regular" w:hint="eastAsia"/>
          <w:kern w:val="0"/>
          <w:sz w:val="22"/>
        </w:rPr>
        <w:t>条</w:t>
      </w:r>
      <w:r w:rsidR="00364FFC">
        <w:rPr>
          <w:rFonts w:ascii="ＭＳ 明朝" w:eastAsia="ＭＳ 明朝" w:hAnsi="ＭＳ 明朝" w:cs="Generic7-Regular" w:hint="eastAsia"/>
          <w:kern w:val="0"/>
          <w:sz w:val="22"/>
        </w:rPr>
        <w:t xml:space="preserve">　</w:t>
      </w:r>
      <w:r w:rsidRPr="00916367">
        <w:rPr>
          <w:rFonts w:ascii="ＭＳ 明朝" w:eastAsia="ＭＳ 明朝" w:hAnsi="ＭＳ 明朝" w:cs="Generic7-Regular" w:hint="eastAsia"/>
          <w:kern w:val="0"/>
          <w:sz w:val="22"/>
        </w:rPr>
        <w:t>この条例の施行に関し必要な事項は、委員会が</w:t>
      </w:r>
      <w:r w:rsidR="00364FFC">
        <w:rPr>
          <w:rFonts w:ascii="ＭＳ 明朝" w:eastAsia="ＭＳ 明朝" w:hAnsi="ＭＳ 明朝" w:cs="Generic7-Regular" w:hint="eastAsia"/>
          <w:kern w:val="0"/>
          <w:sz w:val="22"/>
        </w:rPr>
        <w:t>別に</w:t>
      </w:r>
      <w:r w:rsidRPr="00916367">
        <w:rPr>
          <w:rFonts w:ascii="ＭＳ 明朝" w:eastAsia="ＭＳ 明朝" w:hAnsi="ＭＳ 明朝" w:cs="Generic7-Regular" w:hint="eastAsia"/>
          <w:kern w:val="0"/>
          <w:sz w:val="22"/>
        </w:rPr>
        <w:t>定める。</w:t>
      </w:r>
    </w:p>
    <w:p w14:paraId="471D1DAE" w14:textId="77777777" w:rsidR="002D5388" w:rsidRPr="002D5388" w:rsidRDefault="002D5388" w:rsidP="00916367">
      <w:pPr>
        <w:autoSpaceDE w:val="0"/>
        <w:autoSpaceDN w:val="0"/>
        <w:adjustRightInd w:val="0"/>
        <w:jc w:val="left"/>
        <w:rPr>
          <w:rFonts w:ascii="ＭＳ 明朝" w:eastAsia="ＭＳ 明朝" w:hAnsi="ＭＳ 明朝" w:cs="Generic7-Regular"/>
          <w:kern w:val="0"/>
          <w:sz w:val="22"/>
        </w:rPr>
      </w:pPr>
    </w:p>
    <w:p w14:paraId="2C59C257" w14:textId="77777777" w:rsidR="00916367" w:rsidRPr="00916367" w:rsidRDefault="00916367" w:rsidP="00916367">
      <w:pPr>
        <w:autoSpaceDE w:val="0"/>
        <w:autoSpaceDN w:val="0"/>
        <w:adjustRightInd w:val="0"/>
        <w:jc w:val="left"/>
        <w:rPr>
          <w:rFonts w:ascii="ＭＳ 明朝" w:eastAsia="ＭＳ 明朝" w:hAnsi="ＭＳ 明朝" w:cs="Generic7-Regular"/>
          <w:kern w:val="0"/>
          <w:sz w:val="22"/>
        </w:rPr>
      </w:pPr>
      <w:r w:rsidRPr="00916367">
        <w:rPr>
          <w:rFonts w:ascii="ＭＳ 明朝" w:eastAsia="ＭＳ 明朝" w:hAnsi="ＭＳ 明朝" w:cs="Generic7-Regular" w:hint="eastAsia"/>
          <w:kern w:val="0"/>
          <w:sz w:val="22"/>
        </w:rPr>
        <w:t>附</w:t>
      </w:r>
      <w:r w:rsidRPr="00916367">
        <w:rPr>
          <w:rFonts w:ascii="ＭＳ 明朝" w:eastAsia="ＭＳ 明朝" w:hAnsi="ＭＳ 明朝" w:cs="Generic7-Regular"/>
          <w:kern w:val="0"/>
          <w:sz w:val="22"/>
        </w:rPr>
        <w:t xml:space="preserve"> </w:t>
      </w:r>
      <w:r w:rsidRPr="00916367">
        <w:rPr>
          <w:rFonts w:ascii="ＭＳ 明朝" w:eastAsia="ＭＳ 明朝" w:hAnsi="ＭＳ 明朝" w:cs="Generic7-Regular" w:hint="eastAsia"/>
          <w:kern w:val="0"/>
          <w:sz w:val="22"/>
        </w:rPr>
        <w:t>則</w:t>
      </w:r>
    </w:p>
    <w:p w14:paraId="0A8152A9" w14:textId="77777777" w:rsidR="00916367" w:rsidRPr="00916367" w:rsidRDefault="00916367" w:rsidP="00916367">
      <w:pPr>
        <w:autoSpaceDE w:val="0"/>
        <w:autoSpaceDN w:val="0"/>
        <w:adjustRightInd w:val="0"/>
        <w:jc w:val="left"/>
        <w:rPr>
          <w:rFonts w:ascii="ＭＳ 明朝" w:eastAsia="ＭＳ 明朝" w:hAnsi="ＭＳ 明朝" w:cs="Generic8-Regular"/>
          <w:kern w:val="0"/>
          <w:sz w:val="22"/>
        </w:rPr>
      </w:pP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施行期日</w:t>
      </w:r>
      <w:r w:rsidRPr="00916367">
        <w:rPr>
          <w:rFonts w:ascii="ＭＳ 明朝" w:eastAsia="ＭＳ 明朝" w:hAnsi="ＭＳ 明朝" w:cs="Generic8-Regular"/>
          <w:kern w:val="0"/>
          <w:sz w:val="22"/>
        </w:rPr>
        <w:t>)</w:t>
      </w:r>
    </w:p>
    <w:p w14:paraId="1E4CC2B6" w14:textId="6F941F38" w:rsidR="00916367" w:rsidRPr="00916367" w:rsidRDefault="00916367" w:rsidP="00B14E5A">
      <w:pPr>
        <w:autoSpaceDE w:val="0"/>
        <w:autoSpaceDN w:val="0"/>
        <w:adjustRightInd w:val="0"/>
        <w:ind w:left="220" w:hangingChars="100" w:hanging="220"/>
        <w:jc w:val="left"/>
        <w:rPr>
          <w:rFonts w:ascii="ＭＳ 明朝" w:eastAsia="ＭＳ 明朝" w:hAnsi="ＭＳ 明朝" w:cs="Generic7-Regular"/>
          <w:kern w:val="0"/>
          <w:sz w:val="22"/>
        </w:rPr>
      </w:pPr>
      <w:r w:rsidRPr="00916367">
        <w:rPr>
          <w:rFonts w:ascii="ＭＳ 明朝" w:eastAsia="ＭＳ 明朝" w:hAnsi="ＭＳ 明朝" w:cs="Generic8-Regular"/>
          <w:kern w:val="0"/>
          <w:sz w:val="22"/>
        </w:rPr>
        <w:t>1</w:t>
      </w:r>
      <w:r w:rsidR="00364FFC">
        <w:rPr>
          <w:rFonts w:ascii="ＭＳ 明朝" w:eastAsia="ＭＳ 明朝" w:hAnsi="ＭＳ 明朝" w:cs="Generic8-Regular" w:hint="eastAsia"/>
          <w:kern w:val="0"/>
          <w:sz w:val="22"/>
        </w:rPr>
        <w:t xml:space="preserve">　</w:t>
      </w:r>
      <w:r w:rsidRPr="00916367">
        <w:rPr>
          <w:rFonts w:ascii="ＭＳ 明朝" w:eastAsia="ＭＳ 明朝" w:hAnsi="ＭＳ 明朝" w:cs="Generic7-Regular" w:hint="eastAsia"/>
          <w:kern w:val="0"/>
          <w:sz w:val="22"/>
        </w:rPr>
        <w:t>この条例は、</w:t>
      </w:r>
      <w:r w:rsidR="00D259A9">
        <w:rPr>
          <w:rFonts w:ascii="ＭＳ 明朝" w:eastAsia="ＭＳ 明朝" w:hAnsi="ＭＳ 明朝" w:cs="Generic7-Regular" w:hint="eastAsia"/>
          <w:kern w:val="0"/>
          <w:sz w:val="22"/>
        </w:rPr>
        <w:t>公布</w:t>
      </w:r>
      <w:r w:rsidR="00364FFC">
        <w:rPr>
          <w:rFonts w:ascii="ＭＳ 明朝" w:eastAsia="ＭＳ 明朝" w:hAnsi="ＭＳ 明朝" w:cs="Generic7-Regular" w:hint="eastAsia"/>
          <w:kern w:val="0"/>
          <w:sz w:val="22"/>
        </w:rPr>
        <w:t>の日から</w:t>
      </w:r>
      <w:r w:rsidRPr="00916367">
        <w:rPr>
          <w:rFonts w:ascii="ＭＳ 明朝" w:eastAsia="ＭＳ 明朝" w:hAnsi="ＭＳ 明朝" w:cs="Generic7-Regular" w:hint="eastAsia"/>
          <w:kern w:val="0"/>
          <w:sz w:val="22"/>
        </w:rPr>
        <w:t>施行する。</w:t>
      </w:r>
    </w:p>
    <w:p w14:paraId="01D68521" w14:textId="77777777" w:rsidR="00916367" w:rsidRPr="00916367" w:rsidRDefault="00916367" w:rsidP="00916367">
      <w:pPr>
        <w:autoSpaceDE w:val="0"/>
        <w:autoSpaceDN w:val="0"/>
        <w:adjustRightInd w:val="0"/>
        <w:jc w:val="left"/>
        <w:rPr>
          <w:rFonts w:ascii="ＭＳ 明朝" w:eastAsia="ＭＳ 明朝" w:hAnsi="ＭＳ 明朝" w:cs="Generic8-Regular"/>
          <w:kern w:val="0"/>
          <w:sz w:val="22"/>
        </w:rPr>
      </w:pPr>
      <w:r w:rsidRPr="00916367">
        <w:rPr>
          <w:rFonts w:ascii="ＭＳ 明朝" w:eastAsia="ＭＳ 明朝" w:hAnsi="ＭＳ 明朝" w:cs="Generic8-Regular"/>
          <w:kern w:val="0"/>
          <w:sz w:val="22"/>
        </w:rPr>
        <w:t>(</w:t>
      </w:r>
      <w:r w:rsidRPr="00916367">
        <w:rPr>
          <w:rFonts w:ascii="ＭＳ 明朝" w:eastAsia="ＭＳ 明朝" w:hAnsi="ＭＳ 明朝" w:cs="Generic7-Regular" w:hint="eastAsia"/>
          <w:kern w:val="0"/>
          <w:sz w:val="22"/>
        </w:rPr>
        <w:t>適用区分</w:t>
      </w:r>
      <w:r w:rsidRPr="00916367">
        <w:rPr>
          <w:rFonts w:ascii="ＭＳ 明朝" w:eastAsia="ＭＳ 明朝" w:hAnsi="ＭＳ 明朝" w:cs="Generic8-Regular"/>
          <w:kern w:val="0"/>
          <w:sz w:val="22"/>
        </w:rPr>
        <w:t>)</w:t>
      </w:r>
    </w:p>
    <w:p w14:paraId="6B395261" w14:textId="0982C5C5" w:rsidR="00817337" w:rsidRPr="00377B98" w:rsidRDefault="00916367" w:rsidP="00377B98">
      <w:pPr>
        <w:autoSpaceDE w:val="0"/>
        <w:autoSpaceDN w:val="0"/>
        <w:adjustRightInd w:val="0"/>
        <w:ind w:left="220" w:hangingChars="100" w:hanging="220"/>
        <w:jc w:val="left"/>
        <w:rPr>
          <w:rFonts w:ascii="ＭＳ 明朝" w:eastAsia="ＭＳ 明朝" w:hAnsi="ＭＳ 明朝" w:cs="Generic7-Regular"/>
          <w:kern w:val="0"/>
          <w:sz w:val="22"/>
        </w:rPr>
      </w:pPr>
      <w:r w:rsidRPr="00916367">
        <w:rPr>
          <w:rFonts w:ascii="ＭＳ 明朝" w:eastAsia="ＭＳ 明朝" w:hAnsi="ＭＳ 明朝" w:cs="Generic8-Regular"/>
          <w:kern w:val="0"/>
          <w:sz w:val="22"/>
        </w:rPr>
        <w:t>2</w:t>
      </w:r>
      <w:r w:rsidR="00364FFC">
        <w:rPr>
          <w:rFonts w:ascii="ＭＳ 明朝" w:eastAsia="ＭＳ 明朝" w:hAnsi="ＭＳ 明朝" w:cs="Generic8-Regular" w:hint="eastAsia"/>
          <w:kern w:val="0"/>
          <w:sz w:val="22"/>
        </w:rPr>
        <w:t xml:space="preserve">　</w:t>
      </w:r>
      <w:r w:rsidRPr="00916367">
        <w:rPr>
          <w:rFonts w:ascii="ＭＳ 明朝" w:eastAsia="ＭＳ 明朝" w:hAnsi="ＭＳ 明朝" w:cs="Generic7-Regular" w:hint="eastAsia"/>
          <w:kern w:val="0"/>
          <w:sz w:val="22"/>
        </w:rPr>
        <w:t>この条例</w:t>
      </w:r>
      <w:r w:rsidR="00364FFC">
        <w:rPr>
          <w:rFonts w:ascii="ＭＳ 明朝" w:eastAsia="ＭＳ 明朝" w:hAnsi="ＭＳ 明朝" w:cs="Generic7-Regular" w:hint="eastAsia"/>
          <w:kern w:val="0"/>
          <w:sz w:val="22"/>
        </w:rPr>
        <w:t>の規定は、</w:t>
      </w:r>
      <w:r w:rsidRPr="00916367">
        <w:rPr>
          <w:rFonts w:ascii="ＭＳ 明朝" w:eastAsia="ＭＳ 明朝" w:hAnsi="ＭＳ 明朝" w:cs="Generic7-Regular" w:hint="eastAsia"/>
          <w:kern w:val="0"/>
          <w:sz w:val="22"/>
        </w:rPr>
        <w:t>この条例の施行の日以後その期日を告示される選挙について適用し、</w:t>
      </w:r>
      <w:r w:rsidR="00EC6A97">
        <w:rPr>
          <w:rFonts w:ascii="ＭＳ 明朝" w:eastAsia="ＭＳ 明朝" w:hAnsi="ＭＳ 明朝" w:cs="Generic7-Regular" w:hint="eastAsia"/>
          <w:kern w:val="0"/>
          <w:sz w:val="22"/>
        </w:rPr>
        <w:t>この条例の施行の日の前日までに</w:t>
      </w:r>
      <w:r w:rsidRPr="00916367">
        <w:rPr>
          <w:rFonts w:ascii="ＭＳ 明朝" w:eastAsia="ＭＳ 明朝" w:hAnsi="ＭＳ 明朝" w:cs="Generic7-Regular" w:hint="eastAsia"/>
          <w:kern w:val="0"/>
          <w:sz w:val="22"/>
        </w:rPr>
        <w:t>その期日を告示された選挙については、なお従前の例による。</w:t>
      </w:r>
    </w:p>
    <w:sectPr w:rsidR="00817337" w:rsidRPr="00377B98" w:rsidSect="009D60AB">
      <w:footerReference w:type="default" r:id="rId6"/>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1AC52" w14:textId="77777777" w:rsidR="009D60AB" w:rsidRDefault="009D60AB" w:rsidP="009D60AB">
      <w:r>
        <w:separator/>
      </w:r>
    </w:p>
  </w:endnote>
  <w:endnote w:type="continuationSeparator" w:id="0">
    <w:p w14:paraId="53AED352" w14:textId="77777777" w:rsidR="009D60AB" w:rsidRDefault="009D60AB" w:rsidP="009D6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7-Regular">
    <w:altName w:val="游ゴシック"/>
    <w:panose1 w:val="00000000000000000000"/>
    <w:charset w:val="80"/>
    <w:family w:val="auto"/>
    <w:notTrueType/>
    <w:pitch w:val="default"/>
    <w:sig w:usb0="00000001" w:usb1="08070000" w:usb2="00000010" w:usb3="00000000" w:csb0="00020000" w:csb1="00000000"/>
  </w:font>
  <w:font w:name="Generic8-Regular">
    <w:altName w:val="游ゴシック"/>
    <w:panose1 w:val="00000000000000000000"/>
    <w:charset w:val="80"/>
    <w:family w:val="auto"/>
    <w:notTrueType/>
    <w:pitch w:val="default"/>
    <w:sig w:usb0="00000001" w:usb1="08070000" w:usb2="00000010" w:usb3="00000000" w:csb0="00020000" w:csb1="00000000"/>
  </w:font>
  <w:font w:name="Generic1-Regular">
    <w:altName w:val="Microsoft YaHei"/>
    <w:panose1 w:val="00000000000000000000"/>
    <w:charset w:val="86"/>
    <w:family w:val="auto"/>
    <w:notTrueType/>
    <w:pitch w:val="default"/>
    <w:sig w:usb0="00000001" w:usb1="080E0000" w:usb2="00000010" w:usb3="00000000" w:csb0="00040000" w:csb1="00000000"/>
  </w:font>
  <w:font w:name="Generic0-Regular">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0980035"/>
      <w:docPartObj>
        <w:docPartGallery w:val="Page Numbers (Bottom of Page)"/>
        <w:docPartUnique/>
      </w:docPartObj>
    </w:sdtPr>
    <w:sdtEndPr/>
    <w:sdtContent>
      <w:p w14:paraId="5DA3196D" w14:textId="5F240F22" w:rsidR="009D60AB" w:rsidRDefault="009D60AB">
        <w:pPr>
          <w:pStyle w:val="a8"/>
          <w:jc w:val="center"/>
        </w:pPr>
        <w:r>
          <w:fldChar w:fldCharType="begin"/>
        </w:r>
        <w:r>
          <w:instrText>PAGE   \* MERGEFORMAT</w:instrText>
        </w:r>
        <w:r>
          <w:fldChar w:fldCharType="separate"/>
        </w:r>
        <w:r>
          <w:rPr>
            <w:lang w:val="ja-JP"/>
          </w:rPr>
          <w:t>2</w:t>
        </w:r>
        <w:r>
          <w:fldChar w:fldCharType="end"/>
        </w:r>
      </w:p>
    </w:sdtContent>
  </w:sdt>
  <w:p w14:paraId="3186FA6F" w14:textId="77777777" w:rsidR="009D60AB" w:rsidRDefault="009D60A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8705E" w14:textId="77777777" w:rsidR="009D60AB" w:rsidRDefault="009D60AB" w:rsidP="009D60AB">
      <w:r>
        <w:separator/>
      </w:r>
    </w:p>
  </w:footnote>
  <w:footnote w:type="continuationSeparator" w:id="0">
    <w:p w14:paraId="6828B0FF" w14:textId="77777777" w:rsidR="009D60AB" w:rsidRDefault="009D60AB" w:rsidP="009D60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CD0"/>
    <w:rsid w:val="00076F2A"/>
    <w:rsid w:val="000F5FA6"/>
    <w:rsid w:val="00100C5D"/>
    <w:rsid w:val="001C6325"/>
    <w:rsid w:val="002B115B"/>
    <w:rsid w:val="002B5A1E"/>
    <w:rsid w:val="002D5388"/>
    <w:rsid w:val="0035688B"/>
    <w:rsid w:val="00364FFC"/>
    <w:rsid w:val="00377B98"/>
    <w:rsid w:val="003A584F"/>
    <w:rsid w:val="003E5B12"/>
    <w:rsid w:val="00451BE8"/>
    <w:rsid w:val="004B1536"/>
    <w:rsid w:val="004E57A1"/>
    <w:rsid w:val="005125EF"/>
    <w:rsid w:val="0056380B"/>
    <w:rsid w:val="0057639E"/>
    <w:rsid w:val="005B0070"/>
    <w:rsid w:val="005D58AC"/>
    <w:rsid w:val="00603259"/>
    <w:rsid w:val="006424C8"/>
    <w:rsid w:val="006E3CD0"/>
    <w:rsid w:val="00706E29"/>
    <w:rsid w:val="00793C20"/>
    <w:rsid w:val="007C56EB"/>
    <w:rsid w:val="007F47E2"/>
    <w:rsid w:val="00817337"/>
    <w:rsid w:val="00820CFE"/>
    <w:rsid w:val="00916367"/>
    <w:rsid w:val="0097058F"/>
    <w:rsid w:val="009D60AB"/>
    <w:rsid w:val="00A42D84"/>
    <w:rsid w:val="00AB3498"/>
    <w:rsid w:val="00AE7AB7"/>
    <w:rsid w:val="00B14E5A"/>
    <w:rsid w:val="00B8040D"/>
    <w:rsid w:val="00C603EF"/>
    <w:rsid w:val="00C6492D"/>
    <w:rsid w:val="00C7023A"/>
    <w:rsid w:val="00D259A9"/>
    <w:rsid w:val="00D2674E"/>
    <w:rsid w:val="00D91C65"/>
    <w:rsid w:val="00E05DFF"/>
    <w:rsid w:val="00E21778"/>
    <w:rsid w:val="00E831A8"/>
    <w:rsid w:val="00EC6A97"/>
    <w:rsid w:val="00F56EE9"/>
    <w:rsid w:val="00F77B6E"/>
    <w:rsid w:val="00F942C1"/>
    <w:rsid w:val="00FD2737"/>
    <w:rsid w:val="00FF35B4"/>
    <w:rsid w:val="00FF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BDA82D"/>
  <w15:chartTrackingRefBased/>
  <w15:docId w15:val="{C6D31FC6-5642-43D2-998B-6DDDFD434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6E29"/>
    <w:pPr>
      <w:ind w:leftChars="400" w:left="840"/>
    </w:pPr>
  </w:style>
  <w:style w:type="paragraph" w:styleId="a4">
    <w:name w:val="Balloon Text"/>
    <w:basedOn w:val="a"/>
    <w:link w:val="a5"/>
    <w:uiPriority w:val="99"/>
    <w:semiHidden/>
    <w:unhideWhenUsed/>
    <w:rsid w:val="00E831A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831A8"/>
    <w:rPr>
      <w:rFonts w:asciiTheme="majorHAnsi" w:eastAsiaTheme="majorEastAsia" w:hAnsiTheme="majorHAnsi" w:cstheme="majorBidi"/>
      <w:sz w:val="18"/>
      <w:szCs w:val="18"/>
    </w:rPr>
  </w:style>
  <w:style w:type="paragraph" w:styleId="a6">
    <w:name w:val="header"/>
    <w:basedOn w:val="a"/>
    <w:link w:val="a7"/>
    <w:uiPriority w:val="99"/>
    <w:unhideWhenUsed/>
    <w:rsid w:val="009D60AB"/>
    <w:pPr>
      <w:tabs>
        <w:tab w:val="center" w:pos="4252"/>
        <w:tab w:val="right" w:pos="8504"/>
      </w:tabs>
      <w:snapToGrid w:val="0"/>
    </w:pPr>
  </w:style>
  <w:style w:type="character" w:customStyle="1" w:styleId="a7">
    <w:name w:val="ヘッダー (文字)"/>
    <w:basedOn w:val="a0"/>
    <w:link w:val="a6"/>
    <w:uiPriority w:val="99"/>
    <w:rsid w:val="009D60AB"/>
  </w:style>
  <w:style w:type="paragraph" w:styleId="a8">
    <w:name w:val="footer"/>
    <w:basedOn w:val="a"/>
    <w:link w:val="a9"/>
    <w:uiPriority w:val="99"/>
    <w:unhideWhenUsed/>
    <w:rsid w:val="009D60AB"/>
    <w:pPr>
      <w:tabs>
        <w:tab w:val="center" w:pos="4252"/>
        <w:tab w:val="right" w:pos="8504"/>
      </w:tabs>
      <w:snapToGrid w:val="0"/>
    </w:pPr>
  </w:style>
  <w:style w:type="character" w:customStyle="1" w:styleId="a9">
    <w:name w:val="フッター (文字)"/>
    <w:basedOn w:val="a0"/>
    <w:link w:val="a8"/>
    <w:uiPriority w:val="99"/>
    <w:rsid w:val="009D6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4</Pages>
  <Words>589</Words>
  <Characters>3362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都築 仁</dc:creator>
  <cp:keywords/>
  <dc:description/>
  <cp:lastModifiedBy>高松 千恵</cp:lastModifiedBy>
  <cp:revision>16</cp:revision>
  <cp:lastPrinted>2021-12-02T23:02:00Z</cp:lastPrinted>
  <dcterms:created xsi:type="dcterms:W3CDTF">2020-08-07T08:19:00Z</dcterms:created>
  <dcterms:modified xsi:type="dcterms:W3CDTF">2022-06-27T08:04:00Z</dcterms:modified>
</cp:coreProperties>
</file>