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E7F2" w14:textId="77777777" w:rsidR="0071756C" w:rsidRDefault="0071756C" w:rsidP="0071756C">
      <w:pPr>
        <w:autoSpaceDE w:val="0"/>
        <w:autoSpaceDN w:val="0"/>
        <w:adjustRightInd w:val="0"/>
        <w:jc w:val="center"/>
        <w:rPr>
          <w:rFonts w:asciiTheme="minorEastAsia" w:hAnsiTheme="minorEastAsia" w:cs="Meiryo-Bold"/>
          <w:kern w:val="0"/>
          <w:szCs w:val="21"/>
        </w:rPr>
      </w:pPr>
    </w:p>
    <w:p w14:paraId="0F399053" w14:textId="0E9142AF" w:rsidR="000151D4" w:rsidRPr="00C77E50" w:rsidRDefault="00C77E50" w:rsidP="0071756C">
      <w:pPr>
        <w:autoSpaceDE w:val="0"/>
        <w:autoSpaceDN w:val="0"/>
        <w:adjustRightInd w:val="0"/>
        <w:jc w:val="center"/>
        <w:rPr>
          <w:rFonts w:asciiTheme="minorEastAsia" w:hAnsiTheme="minorEastAsia" w:cs="Meiryo-Bold"/>
          <w:kern w:val="0"/>
          <w:szCs w:val="21"/>
        </w:rPr>
      </w:pPr>
      <w:r>
        <w:rPr>
          <w:rFonts w:asciiTheme="minorEastAsia" w:hAnsiTheme="minorEastAsia" w:cs="Meiryo-Bold" w:hint="eastAsia"/>
          <w:kern w:val="0"/>
          <w:szCs w:val="21"/>
        </w:rPr>
        <w:t>芸</w:t>
      </w:r>
      <w:r w:rsidRPr="000151D4">
        <w:rPr>
          <w:rFonts w:asciiTheme="minorEastAsia" w:hAnsiTheme="minorEastAsia" w:cs="Meiryo-Bold" w:hint="eastAsia"/>
          <w:kern w:val="0"/>
          <w:szCs w:val="21"/>
        </w:rPr>
        <w:t>西村事業者支援事業補助金交付要綱</w:t>
      </w:r>
    </w:p>
    <w:p w14:paraId="10D591DB" w14:textId="7D6CDA44" w:rsidR="000151D4" w:rsidRPr="000151D4" w:rsidRDefault="000151D4" w:rsidP="00C77E50">
      <w:pPr>
        <w:autoSpaceDE w:val="0"/>
        <w:autoSpaceDN w:val="0"/>
        <w:adjustRightInd w:val="0"/>
        <w:rPr>
          <w:rFonts w:asciiTheme="minorEastAsia" w:hAnsiTheme="minorEastAsia" w:cs="Meiryo-Bold"/>
          <w:kern w:val="0"/>
          <w:sz w:val="24"/>
          <w:szCs w:val="24"/>
        </w:rPr>
      </w:pPr>
    </w:p>
    <w:p w14:paraId="498AD244" w14:textId="77777777" w:rsidR="000151D4" w:rsidRDefault="000151D4" w:rsidP="00226B7D">
      <w:pPr>
        <w:autoSpaceDE w:val="0"/>
        <w:autoSpaceDN w:val="0"/>
        <w:adjustRightInd w:val="0"/>
        <w:jc w:val="left"/>
        <w:rPr>
          <w:rFonts w:asciiTheme="minorEastAsia" w:hAnsiTheme="minorEastAsia" w:cs="MS-Mincho"/>
          <w:kern w:val="0"/>
          <w:szCs w:val="21"/>
        </w:rPr>
      </w:pPr>
    </w:p>
    <w:p w14:paraId="73D51709" w14:textId="7DE9CC90"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w:t>
      </w:r>
      <w:r w:rsidR="007C3FD1">
        <w:rPr>
          <w:rFonts w:ascii="Century" w:eastAsia="ＭＳ 明朝" w:hAnsi="ＭＳ 明朝" w:cs="ＭＳ 明朝" w:hint="eastAsia"/>
          <w:color w:val="000000"/>
          <w:kern w:val="0"/>
          <w:sz w:val="22"/>
        </w:rPr>
        <w:t>目的</w:t>
      </w:r>
      <w:r>
        <w:rPr>
          <w:rFonts w:ascii="Century" w:eastAsia="ＭＳ 明朝" w:hAnsi="ＭＳ 明朝" w:cs="ＭＳ 明朝" w:hint="eastAsia"/>
          <w:color w:val="000000"/>
          <w:kern w:val="0"/>
          <w:sz w:val="22"/>
        </w:rPr>
        <w:t>）</w:t>
      </w:r>
    </w:p>
    <w:p w14:paraId="50E1B9F1" w14:textId="566E4C88"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第１条　この要綱は、芸西村補助金交付要綱（平成</w:t>
      </w:r>
      <w:r>
        <w:rPr>
          <w:rFonts w:ascii="Century" w:eastAsia="ＭＳ 明朝" w:hAnsi="ＭＳ 明朝" w:cs="ＭＳ 明朝"/>
          <w:color w:val="000000"/>
          <w:kern w:val="0"/>
          <w:sz w:val="22"/>
        </w:rPr>
        <w:t>21</w:t>
      </w:r>
      <w:r>
        <w:rPr>
          <w:rFonts w:ascii="Century" w:eastAsia="ＭＳ 明朝" w:hAnsi="ＭＳ 明朝" w:cs="ＭＳ 明朝" w:hint="eastAsia"/>
          <w:color w:val="000000"/>
          <w:kern w:val="0"/>
          <w:sz w:val="22"/>
        </w:rPr>
        <w:t>年要綱第</w:t>
      </w:r>
      <w:r>
        <w:rPr>
          <w:rFonts w:ascii="Century" w:eastAsia="ＭＳ 明朝" w:hAnsi="ＭＳ 明朝" w:cs="ＭＳ 明朝"/>
          <w:color w:val="000000"/>
          <w:kern w:val="0"/>
          <w:sz w:val="22"/>
        </w:rPr>
        <w:t>14</w:t>
      </w:r>
      <w:r>
        <w:rPr>
          <w:rFonts w:ascii="Century" w:eastAsia="ＭＳ 明朝" w:hAnsi="ＭＳ 明朝" w:cs="ＭＳ 明朝" w:hint="eastAsia"/>
          <w:color w:val="000000"/>
          <w:kern w:val="0"/>
          <w:sz w:val="22"/>
        </w:rPr>
        <w:t>号）第１条の規定に基づき、村内企業の健全な発展を図るため、事業者に対し、予算の範囲内で芸西村事業者支援事業補助金（以下、「補助金」という。）を交付することにより、事業者の創意工夫及び自助努力による取組を支援し、もって地域の活性化及び地場産業の振興並びに村民生活の質の向上に資することを目的とする。</w:t>
      </w:r>
    </w:p>
    <w:p w14:paraId="7EA72E2F" w14:textId="77777777"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（定義）</w:t>
      </w:r>
    </w:p>
    <w:p w14:paraId="6EA3C6E5" w14:textId="0168E1DE"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第２条　この要綱において、次の各号に掲げる用語の</w:t>
      </w:r>
      <w:r w:rsidR="007C3FD1">
        <w:rPr>
          <w:rFonts w:ascii="Century" w:eastAsia="ＭＳ 明朝" w:hAnsi="ＭＳ 明朝" w:cs="ＭＳ 明朝" w:hint="eastAsia"/>
          <w:color w:val="000000"/>
          <w:kern w:val="0"/>
          <w:sz w:val="22"/>
        </w:rPr>
        <w:t>意義</w:t>
      </w:r>
      <w:r>
        <w:rPr>
          <w:rFonts w:ascii="Century" w:eastAsia="ＭＳ 明朝" w:hAnsi="ＭＳ 明朝" w:cs="ＭＳ 明朝" w:hint="eastAsia"/>
          <w:color w:val="000000"/>
          <w:kern w:val="0"/>
          <w:sz w:val="22"/>
        </w:rPr>
        <w:t>は、当該各号</w:t>
      </w:r>
      <w:r w:rsidR="007C3FD1">
        <w:rPr>
          <w:rFonts w:ascii="Century" w:eastAsia="ＭＳ 明朝" w:hAnsi="ＭＳ 明朝" w:cs="ＭＳ 明朝" w:hint="eastAsia"/>
          <w:color w:val="000000"/>
          <w:kern w:val="0"/>
          <w:sz w:val="22"/>
        </w:rPr>
        <w:t>に</w:t>
      </w:r>
      <w:r>
        <w:rPr>
          <w:rFonts w:ascii="Century" w:eastAsia="ＭＳ 明朝" w:hAnsi="ＭＳ 明朝" w:cs="ＭＳ 明朝" w:hint="eastAsia"/>
          <w:color w:val="000000"/>
          <w:kern w:val="0"/>
          <w:sz w:val="22"/>
        </w:rPr>
        <w:t>定めるところによる。</w:t>
      </w:r>
    </w:p>
    <w:p w14:paraId="1C1228EB" w14:textId="79128A39" w:rsidR="007922EA" w:rsidRDefault="007C3FD1"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w:t>
      </w:r>
      <w:r>
        <w:rPr>
          <w:rFonts w:ascii="Century" w:eastAsia="ＭＳ 明朝" w:hAnsi="ＭＳ 明朝" w:cs="ＭＳ 明朝" w:hint="eastAsia"/>
          <w:color w:val="000000"/>
          <w:kern w:val="0"/>
          <w:sz w:val="22"/>
        </w:rPr>
        <w:t>１</w:t>
      </w:r>
      <w:r>
        <w:rPr>
          <w:rFonts w:ascii="Century" w:eastAsia="ＭＳ 明朝" w:hAnsi="ＭＳ 明朝" w:cs="ＭＳ 明朝" w:hint="eastAsia"/>
          <w:color w:val="000000"/>
          <w:kern w:val="0"/>
          <w:sz w:val="22"/>
        </w:rPr>
        <w:t>)</w:t>
      </w:r>
      <w:r>
        <w:rPr>
          <w:rFonts w:ascii="Century" w:eastAsia="ＭＳ 明朝" w:hAnsi="ＭＳ 明朝" w:cs="ＭＳ 明朝" w:hint="eastAsia"/>
          <w:color w:val="000000"/>
          <w:kern w:val="0"/>
          <w:sz w:val="22"/>
        </w:rPr>
        <w:t xml:space="preserve">　</w:t>
      </w:r>
      <w:r w:rsidR="007922EA">
        <w:rPr>
          <w:rFonts w:ascii="Century" w:eastAsia="ＭＳ 明朝" w:hAnsi="ＭＳ 明朝" w:cs="ＭＳ 明朝" w:hint="eastAsia"/>
          <w:color w:val="000000"/>
          <w:kern w:val="0"/>
          <w:sz w:val="22"/>
        </w:rPr>
        <w:t>事業者　村内で起業</w:t>
      </w:r>
      <w:r>
        <w:rPr>
          <w:rFonts w:ascii="Century" w:eastAsia="ＭＳ 明朝" w:hAnsi="ＭＳ 明朝" w:cs="ＭＳ 明朝" w:hint="eastAsia"/>
          <w:color w:val="000000"/>
          <w:kern w:val="0"/>
          <w:sz w:val="22"/>
        </w:rPr>
        <w:t>し、又は</w:t>
      </w:r>
      <w:r w:rsidR="002D29A9">
        <w:rPr>
          <w:rFonts w:ascii="Century" w:eastAsia="ＭＳ 明朝" w:hAnsi="ＭＳ 明朝" w:cs="ＭＳ 明朝" w:hint="eastAsia"/>
          <w:color w:val="000000"/>
          <w:kern w:val="0"/>
          <w:sz w:val="22"/>
        </w:rPr>
        <w:t>村</w:t>
      </w:r>
      <w:r w:rsidR="007922EA">
        <w:rPr>
          <w:rFonts w:ascii="Century" w:eastAsia="ＭＳ 明朝" w:hAnsi="ＭＳ 明朝" w:cs="ＭＳ 明朝" w:hint="eastAsia"/>
          <w:color w:val="000000"/>
          <w:kern w:val="0"/>
          <w:sz w:val="22"/>
        </w:rPr>
        <w:t>内に事務所等</w:t>
      </w:r>
      <w:r>
        <w:rPr>
          <w:rFonts w:ascii="Century" w:eastAsia="ＭＳ 明朝" w:hAnsi="ＭＳ 明朝" w:cs="ＭＳ 明朝" w:hint="eastAsia"/>
          <w:color w:val="000000"/>
          <w:kern w:val="0"/>
          <w:sz w:val="22"/>
        </w:rPr>
        <w:t>の</w:t>
      </w:r>
      <w:r w:rsidR="007922EA">
        <w:rPr>
          <w:rFonts w:ascii="Century" w:eastAsia="ＭＳ 明朝" w:hAnsi="ＭＳ 明朝" w:cs="ＭＳ 明朝" w:hint="eastAsia"/>
          <w:color w:val="000000"/>
          <w:kern w:val="0"/>
          <w:sz w:val="22"/>
        </w:rPr>
        <w:t>設置（設置予定を含む</w:t>
      </w:r>
      <w:r>
        <w:rPr>
          <w:rFonts w:ascii="Century" w:eastAsia="ＭＳ 明朝" w:hAnsi="ＭＳ 明朝" w:cs="ＭＳ 明朝" w:hint="eastAsia"/>
          <w:color w:val="000000"/>
          <w:kern w:val="0"/>
          <w:sz w:val="22"/>
        </w:rPr>
        <w:t>。</w:t>
      </w:r>
      <w:r w:rsidR="007922EA">
        <w:rPr>
          <w:rFonts w:ascii="Century" w:eastAsia="ＭＳ 明朝" w:hAnsi="ＭＳ 明朝" w:cs="ＭＳ 明朝" w:hint="eastAsia"/>
          <w:color w:val="000000"/>
          <w:kern w:val="0"/>
          <w:sz w:val="22"/>
        </w:rPr>
        <w:t>）</w:t>
      </w:r>
      <w:r>
        <w:rPr>
          <w:rFonts w:ascii="Century" w:eastAsia="ＭＳ 明朝" w:hAnsi="ＭＳ 明朝" w:cs="ＭＳ 明朝" w:hint="eastAsia"/>
          <w:color w:val="000000"/>
          <w:kern w:val="0"/>
          <w:sz w:val="22"/>
        </w:rPr>
        <w:t>を</w:t>
      </w:r>
      <w:r w:rsidR="007922EA">
        <w:rPr>
          <w:rFonts w:ascii="Century" w:eastAsia="ＭＳ 明朝" w:hAnsi="ＭＳ 明朝" w:cs="ＭＳ 明朝" w:hint="eastAsia"/>
          <w:color w:val="000000"/>
          <w:kern w:val="0"/>
          <w:sz w:val="22"/>
        </w:rPr>
        <w:t>し、若しくは村内で営業している法人又は個人の事業者で継続した事業活動を行うことができる</w:t>
      </w:r>
      <w:r>
        <w:rPr>
          <w:rFonts w:ascii="Century" w:eastAsia="ＭＳ 明朝" w:hAnsi="ＭＳ 明朝" w:cs="ＭＳ 明朝" w:hint="eastAsia"/>
          <w:color w:val="000000"/>
          <w:kern w:val="0"/>
          <w:sz w:val="22"/>
        </w:rPr>
        <w:t>もの</w:t>
      </w:r>
      <w:r w:rsidR="007922EA">
        <w:rPr>
          <w:rFonts w:ascii="Century" w:eastAsia="ＭＳ 明朝" w:hAnsi="ＭＳ 明朝" w:cs="ＭＳ 明朝" w:hint="eastAsia"/>
          <w:color w:val="000000"/>
          <w:kern w:val="0"/>
          <w:sz w:val="22"/>
        </w:rPr>
        <w:t>をいう。</w:t>
      </w:r>
    </w:p>
    <w:p w14:paraId="7FB87E3B" w14:textId="2FDEA388" w:rsidR="007922EA" w:rsidRDefault="007922EA" w:rsidP="007C3FD1">
      <w:pPr>
        <w:ind w:left="210" w:hangingChars="100" w:hanging="210"/>
      </w:pPr>
      <w:r>
        <w:t>(</w:t>
      </w:r>
      <w:r>
        <w:rPr>
          <w:rFonts w:hint="eastAsia"/>
        </w:rPr>
        <w:t>２</w:t>
      </w:r>
      <w:r>
        <w:t>)</w:t>
      </w:r>
      <w:r w:rsidR="007C3FD1">
        <w:rPr>
          <w:rFonts w:hint="eastAsia"/>
        </w:rPr>
        <w:t xml:space="preserve">　</w:t>
      </w:r>
      <w:r>
        <w:rPr>
          <w:rFonts w:hint="eastAsia"/>
        </w:rPr>
        <w:t>クラウドファンディング　村が行う事業者支援事業の公募により、採択された事業を実施す</w:t>
      </w:r>
      <w:r w:rsidR="007C3FD1">
        <w:rPr>
          <w:rFonts w:hint="eastAsia"/>
        </w:rPr>
        <w:t>る</w:t>
      </w:r>
      <w:r>
        <w:rPr>
          <w:rFonts w:hint="eastAsia"/>
        </w:rPr>
        <w:t>ための資金を村が指定するインターネットサイトで募集し、調達することをいう。</w:t>
      </w:r>
    </w:p>
    <w:p w14:paraId="63CFACD8" w14:textId="74E25B11" w:rsidR="007922EA" w:rsidRDefault="007922EA" w:rsidP="007922EA">
      <w:pPr>
        <w:autoSpaceDE w:val="0"/>
        <w:autoSpaceDN w:val="0"/>
        <w:adjustRightInd w:val="0"/>
        <w:spacing w:line="440" w:lineRule="atLeast"/>
        <w:ind w:left="660" w:hanging="66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w:t>
      </w:r>
      <w:r>
        <w:rPr>
          <w:rFonts w:ascii="Century" w:eastAsia="ＭＳ 明朝" w:hAnsi="ＭＳ 明朝" w:cs="ＭＳ 明朝" w:hint="eastAsia"/>
          <w:color w:val="000000"/>
          <w:kern w:val="0"/>
          <w:sz w:val="22"/>
        </w:rPr>
        <w:t>３</w:t>
      </w:r>
      <w:r w:rsidR="007C3FD1">
        <w:rPr>
          <w:rFonts w:ascii="Century" w:eastAsia="ＭＳ 明朝" w:hAnsi="ＭＳ 明朝" w:cs="ＭＳ 明朝" w:hint="eastAsia"/>
          <w:color w:val="000000"/>
          <w:kern w:val="0"/>
          <w:sz w:val="22"/>
        </w:rPr>
        <w:t>)</w:t>
      </w:r>
      <w:r w:rsidR="007C3FD1">
        <w:rPr>
          <w:rFonts w:ascii="Century" w:eastAsia="ＭＳ 明朝" w:hAnsi="ＭＳ 明朝" w:cs="ＭＳ 明朝" w:hint="eastAsia"/>
          <w:color w:val="000000"/>
          <w:kern w:val="0"/>
          <w:sz w:val="22"/>
        </w:rPr>
        <w:t xml:space="preserve">　</w:t>
      </w:r>
      <w:r>
        <w:rPr>
          <w:rFonts w:ascii="Century" w:eastAsia="ＭＳ 明朝" w:hAnsi="ＭＳ 明朝" w:cs="ＭＳ 明朝" w:hint="eastAsia"/>
          <w:color w:val="000000"/>
          <w:kern w:val="0"/>
          <w:sz w:val="22"/>
        </w:rPr>
        <w:t>補助対象事業　事業者の取組のうち、別表第１に掲げる事業を除く</w:t>
      </w:r>
      <w:r w:rsidR="007C3FD1">
        <w:rPr>
          <w:rFonts w:ascii="Century" w:eastAsia="ＭＳ 明朝" w:hAnsi="ＭＳ 明朝" w:cs="ＭＳ 明朝" w:hint="eastAsia"/>
          <w:color w:val="000000"/>
          <w:kern w:val="0"/>
          <w:sz w:val="22"/>
        </w:rPr>
        <w:t>ものをいう</w:t>
      </w:r>
      <w:r>
        <w:rPr>
          <w:rFonts w:ascii="Century" w:eastAsia="ＭＳ 明朝" w:hAnsi="ＭＳ 明朝" w:cs="ＭＳ 明朝" w:hint="eastAsia"/>
          <w:color w:val="000000"/>
          <w:kern w:val="0"/>
          <w:sz w:val="22"/>
        </w:rPr>
        <w:t>。</w:t>
      </w:r>
    </w:p>
    <w:p w14:paraId="3126CDC9" w14:textId="36485F00" w:rsidR="007922EA" w:rsidRDefault="007922EA" w:rsidP="007922EA">
      <w:pPr>
        <w:autoSpaceDE w:val="0"/>
        <w:autoSpaceDN w:val="0"/>
        <w:adjustRightInd w:val="0"/>
        <w:spacing w:line="440" w:lineRule="atLeast"/>
        <w:ind w:left="660" w:hanging="66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w:t>
      </w:r>
      <w:r>
        <w:rPr>
          <w:rFonts w:ascii="Century" w:eastAsia="ＭＳ 明朝" w:hAnsi="ＭＳ 明朝" w:cs="ＭＳ 明朝" w:hint="eastAsia"/>
          <w:color w:val="000000"/>
          <w:kern w:val="0"/>
          <w:sz w:val="22"/>
        </w:rPr>
        <w:t>４</w:t>
      </w:r>
      <w:r>
        <w:rPr>
          <w:rFonts w:ascii="Century" w:eastAsia="ＭＳ 明朝" w:hAnsi="ＭＳ 明朝" w:cs="ＭＳ 明朝"/>
          <w:color w:val="000000"/>
          <w:kern w:val="0"/>
          <w:sz w:val="22"/>
        </w:rPr>
        <w:t>)</w:t>
      </w:r>
      <w:r w:rsidR="007C3FD1">
        <w:rPr>
          <w:rFonts w:ascii="Century" w:eastAsia="ＭＳ 明朝" w:hAnsi="ＭＳ 明朝" w:cs="ＭＳ 明朝" w:hint="eastAsia"/>
          <w:color w:val="000000"/>
          <w:kern w:val="0"/>
          <w:sz w:val="22"/>
        </w:rPr>
        <w:t xml:space="preserve">　</w:t>
      </w:r>
      <w:r>
        <w:rPr>
          <w:rFonts w:ascii="Century" w:eastAsia="ＭＳ 明朝" w:hAnsi="ＭＳ 明朝" w:cs="ＭＳ 明朝" w:hint="eastAsia"/>
          <w:color w:val="000000"/>
          <w:kern w:val="0"/>
          <w:sz w:val="22"/>
        </w:rPr>
        <w:t>補助対象経費　事業者の取組に係る必要経費のうち、別表第２に掲げる経費をいう。</w:t>
      </w:r>
    </w:p>
    <w:p w14:paraId="38B16067" w14:textId="117156D9" w:rsidR="007922EA" w:rsidRDefault="007922EA" w:rsidP="007922EA">
      <w:pPr>
        <w:autoSpaceDE w:val="0"/>
        <w:autoSpaceDN w:val="0"/>
        <w:adjustRightInd w:val="0"/>
        <w:spacing w:line="440" w:lineRule="atLeast"/>
        <w:ind w:left="660" w:hanging="66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w:t>
      </w:r>
      <w:r>
        <w:rPr>
          <w:rFonts w:ascii="Century" w:eastAsia="ＭＳ 明朝" w:hAnsi="ＭＳ 明朝" w:cs="ＭＳ 明朝" w:hint="eastAsia"/>
          <w:color w:val="000000"/>
          <w:kern w:val="0"/>
          <w:sz w:val="22"/>
        </w:rPr>
        <w:t>５</w:t>
      </w:r>
      <w:r>
        <w:rPr>
          <w:rFonts w:ascii="Century" w:eastAsia="ＭＳ 明朝" w:hAnsi="ＭＳ 明朝" w:cs="ＭＳ 明朝"/>
          <w:color w:val="000000"/>
          <w:kern w:val="0"/>
          <w:sz w:val="22"/>
        </w:rPr>
        <w:t>)</w:t>
      </w:r>
      <w:r w:rsidR="007C3FD1">
        <w:rPr>
          <w:rFonts w:ascii="Century" w:eastAsia="ＭＳ 明朝" w:hAnsi="ＭＳ 明朝" w:cs="ＭＳ 明朝" w:hint="eastAsia"/>
          <w:color w:val="000000"/>
          <w:kern w:val="0"/>
          <w:sz w:val="22"/>
        </w:rPr>
        <w:t xml:space="preserve">　</w:t>
      </w:r>
      <w:r>
        <w:rPr>
          <w:rFonts w:ascii="Century" w:eastAsia="ＭＳ 明朝" w:hAnsi="ＭＳ 明朝" w:cs="ＭＳ 明朝" w:hint="eastAsia"/>
          <w:color w:val="000000"/>
          <w:kern w:val="0"/>
          <w:sz w:val="22"/>
        </w:rPr>
        <w:t>目標額　補助対象経費の額をいう。</w:t>
      </w:r>
    </w:p>
    <w:p w14:paraId="07CC14BB" w14:textId="441D8020" w:rsidR="007922EA" w:rsidRDefault="007922EA" w:rsidP="007C3FD1">
      <w:pPr>
        <w:ind w:left="210" w:hangingChars="100" w:hanging="210"/>
      </w:pPr>
      <w:r>
        <w:t>(</w:t>
      </w:r>
      <w:r>
        <w:rPr>
          <w:rFonts w:hint="eastAsia"/>
        </w:rPr>
        <w:t>６</w:t>
      </w:r>
      <w:r>
        <w:t>)</w:t>
      </w:r>
      <w:r w:rsidR="007C3FD1">
        <w:rPr>
          <w:rFonts w:hint="eastAsia"/>
        </w:rPr>
        <w:t xml:space="preserve">　</w:t>
      </w:r>
      <w:r>
        <w:rPr>
          <w:rFonts w:hint="eastAsia"/>
        </w:rPr>
        <w:t>ふるさと納税　本村に対して、地方税法（昭和</w:t>
      </w:r>
      <w:r>
        <w:t>25</w:t>
      </w:r>
      <w:r>
        <w:rPr>
          <w:rFonts w:hint="eastAsia"/>
        </w:rPr>
        <w:t>年法律第</w:t>
      </w:r>
      <w:r>
        <w:t>226</w:t>
      </w:r>
      <w:r>
        <w:rPr>
          <w:rFonts w:hint="eastAsia"/>
        </w:rPr>
        <w:t>号）第</w:t>
      </w:r>
      <w:r>
        <w:t>37</w:t>
      </w:r>
      <w:r>
        <w:rPr>
          <w:rFonts w:hint="eastAsia"/>
        </w:rPr>
        <w:t>条の２第１項第１号及び第</w:t>
      </w:r>
      <w:r>
        <w:t>314</w:t>
      </w:r>
      <w:r>
        <w:rPr>
          <w:rFonts w:hint="eastAsia"/>
        </w:rPr>
        <w:t>条の７第１項第１号に規定する寄附を行うことをいう。</w:t>
      </w:r>
    </w:p>
    <w:p w14:paraId="3B43FE16" w14:textId="3AC9156E" w:rsidR="007922EA" w:rsidRDefault="007922EA" w:rsidP="007C3FD1">
      <w:pPr>
        <w:ind w:left="210" w:hangingChars="100" w:hanging="210"/>
      </w:pPr>
      <w:r>
        <w:t>(</w:t>
      </w:r>
      <w:r>
        <w:rPr>
          <w:rFonts w:hint="eastAsia"/>
        </w:rPr>
        <w:t>７</w:t>
      </w:r>
      <w:r>
        <w:t>)</w:t>
      </w:r>
      <w:r w:rsidR="007C3FD1">
        <w:rPr>
          <w:rFonts w:hint="eastAsia"/>
        </w:rPr>
        <w:t xml:space="preserve">　</w:t>
      </w:r>
      <w:r>
        <w:rPr>
          <w:rFonts w:hint="eastAsia"/>
        </w:rPr>
        <w:t>ポータルサイト　民間企業等が運営するふるさと納税による寄附を募集するためのインターネットサイトをいう。</w:t>
      </w:r>
    </w:p>
    <w:p w14:paraId="3A7755A7" w14:textId="77777777"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（対象者及び対象事業）</w:t>
      </w:r>
    </w:p>
    <w:p w14:paraId="0F1DC256" w14:textId="6AB10156"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第３条　補助金の交付を受けることができる者は、事業者支援事業の事業者公募により採択された者（以下「採択事業者」という。）</w:t>
      </w:r>
      <w:r w:rsidR="007C3FD1">
        <w:rPr>
          <w:rFonts w:ascii="Century" w:eastAsia="ＭＳ 明朝" w:hAnsi="ＭＳ 明朝" w:cs="ＭＳ 明朝" w:hint="eastAsia"/>
          <w:color w:val="000000"/>
          <w:kern w:val="0"/>
          <w:sz w:val="22"/>
        </w:rPr>
        <w:t>で、</w:t>
      </w:r>
      <w:r>
        <w:rPr>
          <w:rFonts w:ascii="Century" w:eastAsia="ＭＳ 明朝" w:hAnsi="ＭＳ 明朝" w:cs="ＭＳ 明朝" w:hint="eastAsia"/>
          <w:color w:val="000000"/>
          <w:kern w:val="0"/>
          <w:sz w:val="22"/>
        </w:rPr>
        <w:t>次の各号</w:t>
      </w:r>
      <w:r w:rsidR="007C3FD1">
        <w:rPr>
          <w:rFonts w:ascii="Century" w:eastAsia="ＭＳ 明朝" w:hAnsi="ＭＳ 明朝" w:cs="ＭＳ 明朝" w:hint="eastAsia"/>
          <w:color w:val="000000"/>
          <w:kern w:val="0"/>
          <w:sz w:val="22"/>
        </w:rPr>
        <w:t>のいずれにも該当するもの</w:t>
      </w:r>
      <w:r>
        <w:rPr>
          <w:rFonts w:ascii="Century" w:eastAsia="ＭＳ 明朝" w:hAnsi="ＭＳ 明朝" w:cs="ＭＳ 明朝" w:hint="eastAsia"/>
          <w:color w:val="000000"/>
          <w:kern w:val="0"/>
          <w:sz w:val="22"/>
        </w:rPr>
        <w:t>とする。</w:t>
      </w:r>
    </w:p>
    <w:p w14:paraId="03B5087B" w14:textId="16B0A55D"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(1)</w:t>
      </w:r>
      <w:r w:rsidR="00217573">
        <w:rPr>
          <w:rFonts w:ascii="Century" w:eastAsia="ＭＳ 明朝" w:hAnsi="ＭＳ 明朝" w:cs="ＭＳ 明朝" w:hint="eastAsia"/>
          <w:color w:val="000000"/>
          <w:kern w:val="0"/>
          <w:sz w:val="22"/>
        </w:rPr>
        <w:t xml:space="preserve">　</w:t>
      </w:r>
      <w:r>
        <w:rPr>
          <w:rFonts w:ascii="Century" w:eastAsia="ＭＳ 明朝" w:hAnsi="ＭＳ 明朝" w:cs="ＭＳ 明朝" w:hint="eastAsia"/>
          <w:color w:val="000000"/>
          <w:kern w:val="0"/>
          <w:sz w:val="22"/>
        </w:rPr>
        <w:t>法人又は個人の事業者</w:t>
      </w:r>
    </w:p>
    <w:p w14:paraId="531302BE" w14:textId="11C4A80C"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(2)</w:t>
      </w:r>
      <w:r w:rsidR="00217573">
        <w:rPr>
          <w:rFonts w:ascii="Century" w:eastAsia="ＭＳ 明朝" w:hAnsi="ＭＳ 明朝" w:cs="ＭＳ 明朝" w:hint="eastAsia"/>
          <w:color w:val="000000"/>
          <w:kern w:val="0"/>
          <w:sz w:val="22"/>
        </w:rPr>
        <w:t xml:space="preserve">　</w:t>
      </w:r>
      <w:r>
        <w:rPr>
          <w:rFonts w:ascii="Century" w:eastAsia="ＭＳ 明朝" w:hAnsi="ＭＳ 明朝" w:cs="ＭＳ 明朝" w:hint="eastAsia"/>
          <w:color w:val="000000"/>
          <w:kern w:val="0"/>
          <w:sz w:val="22"/>
        </w:rPr>
        <w:t>自らが事業の実施主体である者</w:t>
      </w:r>
    </w:p>
    <w:p w14:paraId="1B5D055F" w14:textId="1A20B692"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(3)</w:t>
      </w:r>
      <w:r w:rsidR="00217573">
        <w:rPr>
          <w:rFonts w:ascii="Century" w:eastAsia="ＭＳ 明朝" w:hAnsi="ＭＳ 明朝" w:cs="ＭＳ 明朝" w:hint="eastAsia"/>
          <w:color w:val="000000"/>
          <w:kern w:val="0"/>
          <w:sz w:val="22"/>
        </w:rPr>
        <w:t xml:space="preserve">　</w:t>
      </w:r>
      <w:r>
        <w:rPr>
          <w:rFonts w:ascii="Century" w:eastAsia="ＭＳ 明朝" w:hAnsi="ＭＳ 明朝" w:cs="ＭＳ 明朝" w:hint="eastAsia"/>
          <w:color w:val="000000"/>
          <w:kern w:val="0"/>
          <w:sz w:val="22"/>
        </w:rPr>
        <w:t>クラウドファンディング等により、寄附を受けた額（以下「寄附額」という。）が目標額に達した者</w:t>
      </w:r>
      <w:r w:rsidR="00217573">
        <w:rPr>
          <w:rFonts w:ascii="Century" w:eastAsia="ＭＳ 明朝" w:hAnsi="ＭＳ 明朝" w:cs="ＭＳ 明朝" w:hint="eastAsia"/>
          <w:color w:val="000000"/>
          <w:kern w:val="0"/>
          <w:sz w:val="22"/>
        </w:rPr>
        <w:t>又は</w:t>
      </w:r>
      <w:r>
        <w:rPr>
          <w:rFonts w:ascii="Century" w:eastAsia="ＭＳ 明朝" w:hAnsi="ＭＳ 明朝" w:cs="ＭＳ 明朝" w:hint="eastAsia"/>
          <w:color w:val="000000"/>
          <w:kern w:val="0"/>
          <w:sz w:val="22"/>
        </w:rPr>
        <w:t>寄附額が目標額に達しない場合であっても、採択事業者が自らの責</w:t>
      </w:r>
      <w:r w:rsidR="00217573">
        <w:rPr>
          <w:rFonts w:ascii="Century" w:eastAsia="ＭＳ 明朝" w:hAnsi="ＭＳ 明朝" w:cs="ＭＳ 明朝" w:hint="eastAsia"/>
          <w:color w:val="000000"/>
          <w:kern w:val="0"/>
          <w:sz w:val="22"/>
        </w:rPr>
        <w:t>め</w:t>
      </w:r>
      <w:r>
        <w:rPr>
          <w:rFonts w:ascii="Century" w:eastAsia="ＭＳ 明朝" w:hAnsi="ＭＳ 明朝" w:cs="ＭＳ 明朝" w:hint="eastAsia"/>
          <w:color w:val="000000"/>
          <w:kern w:val="0"/>
          <w:sz w:val="22"/>
        </w:rPr>
        <w:t>において事業を行うことを村と協議し、村の同意を得た者</w:t>
      </w:r>
    </w:p>
    <w:p w14:paraId="5AA3D8E3" w14:textId="23DE2D9A"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(4)</w:t>
      </w:r>
      <w:r w:rsidR="00217573">
        <w:rPr>
          <w:rFonts w:ascii="Century" w:eastAsia="ＭＳ 明朝" w:hAnsi="ＭＳ 明朝" w:cs="ＭＳ 明朝" w:hint="eastAsia"/>
          <w:color w:val="000000"/>
          <w:kern w:val="0"/>
          <w:sz w:val="22"/>
        </w:rPr>
        <w:t xml:space="preserve">　</w:t>
      </w:r>
      <w:r>
        <w:rPr>
          <w:rFonts w:ascii="Century" w:eastAsia="ＭＳ 明朝" w:hAnsi="ＭＳ 明朝" w:cs="ＭＳ 明朝" w:hint="eastAsia"/>
          <w:color w:val="000000"/>
          <w:kern w:val="0"/>
          <w:sz w:val="22"/>
        </w:rPr>
        <w:t>村内に事業所等</w:t>
      </w:r>
      <w:r w:rsidR="00217573">
        <w:rPr>
          <w:rFonts w:ascii="Century" w:eastAsia="ＭＳ 明朝" w:hAnsi="ＭＳ 明朝" w:cs="ＭＳ 明朝" w:hint="eastAsia"/>
          <w:color w:val="000000"/>
          <w:kern w:val="0"/>
          <w:sz w:val="22"/>
        </w:rPr>
        <w:t>の</w:t>
      </w:r>
      <w:r>
        <w:rPr>
          <w:rFonts w:ascii="Century" w:eastAsia="ＭＳ 明朝" w:hAnsi="ＭＳ 明朝" w:cs="ＭＳ 明朝" w:hint="eastAsia"/>
          <w:color w:val="000000"/>
          <w:kern w:val="0"/>
          <w:sz w:val="22"/>
        </w:rPr>
        <w:t>設置（設置予定を含む。）</w:t>
      </w:r>
      <w:r w:rsidR="00217573">
        <w:rPr>
          <w:rFonts w:ascii="Century" w:eastAsia="ＭＳ 明朝" w:hAnsi="ＭＳ 明朝" w:cs="ＭＳ 明朝" w:hint="eastAsia"/>
          <w:color w:val="000000"/>
          <w:kern w:val="0"/>
          <w:sz w:val="22"/>
        </w:rPr>
        <w:t>を</w:t>
      </w:r>
      <w:r>
        <w:rPr>
          <w:rFonts w:ascii="Century" w:eastAsia="ＭＳ 明朝" w:hAnsi="ＭＳ 明朝" w:cs="ＭＳ 明朝" w:hint="eastAsia"/>
          <w:color w:val="000000"/>
          <w:kern w:val="0"/>
          <w:sz w:val="22"/>
        </w:rPr>
        <w:t>し、継続した事業活動を行うことができる者</w:t>
      </w:r>
    </w:p>
    <w:p w14:paraId="5AC47253" w14:textId="574DAAE3"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(5)</w:t>
      </w:r>
      <w:r w:rsidR="00217573">
        <w:rPr>
          <w:rFonts w:ascii="Century" w:eastAsia="ＭＳ 明朝" w:hAnsi="ＭＳ 明朝" w:cs="ＭＳ 明朝" w:hint="eastAsia"/>
          <w:color w:val="000000"/>
          <w:kern w:val="0"/>
          <w:sz w:val="22"/>
        </w:rPr>
        <w:t xml:space="preserve">　</w:t>
      </w:r>
      <w:r>
        <w:rPr>
          <w:rFonts w:ascii="Century" w:eastAsia="ＭＳ 明朝" w:hAnsi="ＭＳ 明朝" w:cs="ＭＳ 明朝" w:hint="eastAsia"/>
          <w:color w:val="000000"/>
          <w:kern w:val="0"/>
          <w:sz w:val="22"/>
        </w:rPr>
        <w:t>国税及び地方税の滞納がない</w:t>
      </w:r>
      <w:r w:rsidR="00217573">
        <w:rPr>
          <w:rFonts w:ascii="Century" w:eastAsia="ＭＳ 明朝" w:hAnsi="ＭＳ 明朝" w:cs="ＭＳ 明朝" w:hint="eastAsia"/>
          <w:color w:val="000000"/>
          <w:kern w:val="0"/>
          <w:sz w:val="22"/>
        </w:rPr>
        <w:t>者</w:t>
      </w:r>
      <w:r>
        <w:rPr>
          <w:rFonts w:ascii="Century" w:eastAsia="ＭＳ 明朝" w:hAnsi="ＭＳ 明朝" w:cs="ＭＳ 明朝" w:hint="eastAsia"/>
          <w:color w:val="000000"/>
          <w:kern w:val="0"/>
          <w:sz w:val="22"/>
        </w:rPr>
        <w:t>（納税猶予等の措置を受けている場合を除く。）</w:t>
      </w:r>
    </w:p>
    <w:p w14:paraId="3D62CFA4" w14:textId="30F02162"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(6)</w:t>
      </w:r>
      <w:r w:rsidR="00217573">
        <w:rPr>
          <w:rFonts w:ascii="Century" w:eastAsia="ＭＳ 明朝" w:hAnsi="ＭＳ 明朝" w:cs="ＭＳ 明朝" w:hint="eastAsia"/>
          <w:color w:val="000000"/>
          <w:kern w:val="0"/>
          <w:sz w:val="22"/>
        </w:rPr>
        <w:t xml:space="preserve">　</w:t>
      </w:r>
      <w:r>
        <w:rPr>
          <w:rFonts w:ascii="Century" w:eastAsia="ＭＳ 明朝" w:hAnsi="ＭＳ 明朝" w:cs="ＭＳ 明朝" w:hint="eastAsia"/>
          <w:color w:val="000000"/>
          <w:kern w:val="0"/>
          <w:sz w:val="22"/>
        </w:rPr>
        <w:t>代表者が芸西村暴力団排除条例（平成</w:t>
      </w:r>
      <w:r>
        <w:rPr>
          <w:rFonts w:ascii="Century" w:eastAsia="ＭＳ 明朝" w:hAnsi="ＭＳ 明朝" w:cs="ＭＳ 明朝"/>
          <w:color w:val="000000"/>
          <w:kern w:val="0"/>
          <w:sz w:val="22"/>
        </w:rPr>
        <w:t>23</w:t>
      </w:r>
      <w:r>
        <w:rPr>
          <w:rFonts w:ascii="Century" w:eastAsia="ＭＳ 明朝" w:hAnsi="ＭＳ 明朝" w:cs="ＭＳ 明朝" w:hint="eastAsia"/>
          <w:color w:val="000000"/>
          <w:kern w:val="0"/>
          <w:sz w:val="22"/>
        </w:rPr>
        <w:t>年条例第１号）第２条第２号に規定する暴力団員又は</w:t>
      </w:r>
      <w:r>
        <w:rPr>
          <w:rFonts w:ascii="Century" w:eastAsia="ＭＳ 明朝" w:hAnsi="ＭＳ 明朝" w:cs="ＭＳ 明朝" w:hint="eastAsia"/>
          <w:color w:val="000000"/>
          <w:kern w:val="0"/>
          <w:sz w:val="22"/>
        </w:rPr>
        <w:lastRenderedPageBreak/>
        <w:t>同条第</w:t>
      </w:r>
      <w:r w:rsidR="00217573">
        <w:rPr>
          <w:rFonts w:ascii="Century" w:eastAsia="ＭＳ 明朝" w:hAnsi="ＭＳ 明朝" w:cs="ＭＳ 明朝" w:hint="eastAsia"/>
          <w:color w:val="000000"/>
          <w:kern w:val="0"/>
          <w:sz w:val="22"/>
        </w:rPr>
        <w:t>１</w:t>
      </w:r>
      <w:r>
        <w:rPr>
          <w:rFonts w:ascii="Century" w:eastAsia="ＭＳ 明朝" w:hAnsi="ＭＳ 明朝" w:cs="ＭＳ 明朝" w:hint="eastAsia"/>
          <w:color w:val="000000"/>
          <w:kern w:val="0"/>
          <w:sz w:val="22"/>
        </w:rPr>
        <w:t>号に規定する暴力団と密接関係者でない者</w:t>
      </w:r>
    </w:p>
    <w:p w14:paraId="12C4993A" w14:textId="18A8C5A0"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(7)</w:t>
      </w:r>
      <w:r w:rsidR="00217573">
        <w:rPr>
          <w:rFonts w:ascii="Century" w:eastAsia="ＭＳ 明朝" w:hAnsi="ＭＳ 明朝" w:cs="ＭＳ 明朝" w:hint="eastAsia"/>
          <w:color w:val="000000"/>
          <w:kern w:val="0"/>
          <w:sz w:val="22"/>
        </w:rPr>
        <w:t xml:space="preserve">　</w:t>
      </w:r>
      <w:r>
        <w:rPr>
          <w:rFonts w:ascii="Century" w:eastAsia="ＭＳ 明朝" w:hAnsi="ＭＳ 明朝" w:cs="ＭＳ 明朝" w:hint="eastAsia"/>
          <w:color w:val="000000"/>
          <w:kern w:val="0"/>
          <w:sz w:val="22"/>
        </w:rPr>
        <w:t>事業者支援事業に係る製品及びサービス等を村のふるさと納税の返礼品に登録する者</w:t>
      </w:r>
      <w:r w:rsidR="00217573">
        <w:rPr>
          <w:rFonts w:ascii="Century" w:eastAsia="ＭＳ 明朝" w:hAnsi="ＭＳ 明朝" w:cs="ＭＳ 明朝" w:hint="eastAsia"/>
          <w:color w:val="000000"/>
          <w:kern w:val="0"/>
          <w:sz w:val="22"/>
        </w:rPr>
        <w:t>。</w:t>
      </w:r>
      <w:r>
        <w:rPr>
          <w:rFonts w:ascii="Century" w:eastAsia="ＭＳ 明朝" w:hAnsi="ＭＳ 明朝" w:cs="ＭＳ 明朝" w:hint="eastAsia"/>
          <w:color w:val="000000"/>
          <w:kern w:val="0"/>
          <w:sz w:val="22"/>
        </w:rPr>
        <w:t>ただし、事業者支援事業に</w:t>
      </w:r>
      <w:r w:rsidR="00217573">
        <w:rPr>
          <w:rFonts w:ascii="Century" w:eastAsia="ＭＳ 明朝" w:hAnsi="ＭＳ 明朝" w:cs="ＭＳ 明朝" w:hint="eastAsia"/>
          <w:color w:val="000000"/>
          <w:kern w:val="0"/>
          <w:sz w:val="22"/>
        </w:rPr>
        <w:t>係る</w:t>
      </w:r>
      <w:r>
        <w:rPr>
          <w:rFonts w:ascii="Century" w:eastAsia="ＭＳ 明朝" w:hAnsi="ＭＳ 明朝" w:cs="ＭＳ 明朝" w:hint="eastAsia"/>
          <w:color w:val="000000"/>
          <w:kern w:val="0"/>
          <w:sz w:val="22"/>
        </w:rPr>
        <w:t>製品及びサービス等が村のふるさと納税の返礼品として登録できない場合は、この限りでない。</w:t>
      </w:r>
    </w:p>
    <w:p w14:paraId="0C2E3143" w14:textId="627BD36C" w:rsidR="00217573" w:rsidRPr="00217573" w:rsidRDefault="00217573"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前項の事業者公募に必要な資料及び対象事業は、別表第３のとおりとする。</w:t>
      </w:r>
    </w:p>
    <w:p w14:paraId="1B3706F6" w14:textId="77777777"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（補助金額及び補助限度額）</w:t>
      </w:r>
    </w:p>
    <w:p w14:paraId="2912CA62" w14:textId="2F6389C3"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第４条　補助金の額は、次</w:t>
      </w:r>
      <w:r w:rsidR="00217573">
        <w:rPr>
          <w:rFonts w:ascii="Century" w:eastAsia="ＭＳ 明朝" w:hAnsi="ＭＳ 明朝" w:cs="ＭＳ 明朝" w:hint="eastAsia"/>
          <w:color w:val="000000"/>
          <w:kern w:val="0"/>
          <w:sz w:val="22"/>
        </w:rPr>
        <w:t>に掲げる</w:t>
      </w:r>
      <w:r>
        <w:rPr>
          <w:rFonts w:ascii="Century" w:eastAsia="ＭＳ 明朝" w:hAnsi="ＭＳ 明朝" w:cs="ＭＳ 明朝" w:hint="eastAsia"/>
          <w:color w:val="000000"/>
          <w:kern w:val="0"/>
          <w:sz w:val="22"/>
        </w:rPr>
        <w:t>ところによる。ただし、補助対象経費の額の範囲を超えないものとする。</w:t>
      </w:r>
    </w:p>
    <w:p w14:paraId="713F1582" w14:textId="77777777" w:rsidR="00217573" w:rsidRDefault="007922EA" w:rsidP="00217573">
      <w:pPr>
        <w:autoSpaceDE w:val="0"/>
        <w:autoSpaceDN w:val="0"/>
        <w:adjustRightInd w:val="0"/>
        <w:spacing w:line="440" w:lineRule="atLeast"/>
        <w:ind w:firstLine="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(1)</w:t>
      </w:r>
      <w:r w:rsidR="00217573">
        <w:rPr>
          <w:rFonts w:ascii="Century" w:eastAsia="ＭＳ 明朝" w:hAnsi="ＭＳ 明朝" w:cs="ＭＳ 明朝" w:hint="eastAsia"/>
          <w:color w:val="000000"/>
          <w:kern w:val="0"/>
          <w:sz w:val="22"/>
        </w:rPr>
        <w:t xml:space="preserve">　</w:t>
      </w:r>
      <w:r>
        <w:rPr>
          <w:rFonts w:ascii="Century" w:eastAsia="ＭＳ 明朝" w:hAnsi="ＭＳ 明朝" w:cs="ＭＳ 明朝" w:hint="eastAsia"/>
          <w:color w:val="000000"/>
          <w:kern w:val="0"/>
          <w:sz w:val="22"/>
        </w:rPr>
        <w:t>ポータルサイトで受領した寄附の場合は、寄附額の</w:t>
      </w:r>
      <w:r>
        <w:rPr>
          <w:rFonts w:ascii="Century" w:eastAsia="ＭＳ 明朝" w:hAnsi="ＭＳ 明朝" w:cs="ＭＳ 明朝"/>
          <w:color w:val="000000"/>
          <w:kern w:val="0"/>
          <w:sz w:val="22"/>
        </w:rPr>
        <w:t>10</w:t>
      </w:r>
      <w:r>
        <w:rPr>
          <w:rFonts w:ascii="Century" w:eastAsia="ＭＳ 明朝" w:hAnsi="ＭＳ 明朝" w:cs="ＭＳ 明朝" w:hint="eastAsia"/>
          <w:color w:val="000000"/>
          <w:kern w:val="0"/>
          <w:sz w:val="22"/>
        </w:rPr>
        <w:t>分の４の額とする。</w:t>
      </w:r>
    </w:p>
    <w:p w14:paraId="5DF58FA1" w14:textId="68CF3C09" w:rsidR="007922EA" w:rsidRPr="00217573" w:rsidRDefault="007922EA" w:rsidP="00217573">
      <w:pPr>
        <w:ind w:firstLineChars="100" w:firstLine="210"/>
      </w:pPr>
      <w:r>
        <w:t>(2)</w:t>
      </w:r>
      <w:r w:rsidR="00217573">
        <w:rPr>
          <w:rFonts w:hint="eastAsia"/>
        </w:rPr>
        <w:t xml:space="preserve">　</w:t>
      </w:r>
      <w:r>
        <w:rPr>
          <w:rFonts w:hint="eastAsia"/>
        </w:rPr>
        <w:t>補助金の額の算出に当たり</w:t>
      </w:r>
      <w:r>
        <w:t>1,000</w:t>
      </w:r>
      <w:r>
        <w:rPr>
          <w:rFonts w:hint="eastAsia"/>
        </w:rPr>
        <w:t>円未満の端数が生じたときは、その端数を切り捨てるものとす</w:t>
      </w:r>
      <w:r w:rsidRPr="00217573">
        <w:rPr>
          <w:rFonts w:hint="eastAsia"/>
        </w:rPr>
        <w:t>る。</w:t>
      </w:r>
    </w:p>
    <w:p w14:paraId="3093F50C" w14:textId="0FB82AA3" w:rsidR="007922EA" w:rsidRPr="00217573" w:rsidRDefault="007922EA" w:rsidP="00217573">
      <w:pPr>
        <w:ind w:leftChars="100" w:left="210"/>
      </w:pPr>
      <w:r>
        <w:t>(3)</w:t>
      </w:r>
      <w:r w:rsidR="00217573">
        <w:rPr>
          <w:rFonts w:hint="eastAsia"/>
        </w:rPr>
        <w:t xml:space="preserve">　</w:t>
      </w:r>
      <w:r w:rsidRPr="00217573">
        <w:rPr>
          <w:rFonts w:hint="eastAsia"/>
        </w:rPr>
        <w:t>クラウドファンディング等により受けた寄附額から補助金及び必要経費の額を差し引いた寄附額は芸西村ふるさと応援基金条例（平成</w:t>
      </w:r>
      <w:r w:rsidRPr="00217573">
        <w:t>28</w:t>
      </w:r>
      <w:r w:rsidRPr="00217573">
        <w:rPr>
          <w:rFonts w:hint="eastAsia"/>
        </w:rPr>
        <w:t>年条例第１号）</w:t>
      </w:r>
      <w:r w:rsidR="00217573">
        <w:rPr>
          <w:rFonts w:hint="eastAsia"/>
        </w:rPr>
        <w:t>の規定</w:t>
      </w:r>
      <w:r w:rsidRPr="00217573">
        <w:rPr>
          <w:rFonts w:hint="eastAsia"/>
        </w:rPr>
        <w:t>に基づき管理するものとする。</w:t>
      </w:r>
    </w:p>
    <w:p w14:paraId="372C93DE" w14:textId="77777777"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（交付申請）</w:t>
      </w:r>
    </w:p>
    <w:p w14:paraId="44318291" w14:textId="6597FB7B" w:rsidR="007922EA" w:rsidRPr="006B482E" w:rsidRDefault="007922EA" w:rsidP="006B482E">
      <w:pPr>
        <w:ind w:left="220" w:hangingChars="100" w:hanging="220"/>
        <w:rPr>
          <w:rFonts w:ascii="ＭＳ 明朝" w:hAnsi="ＭＳ 明朝"/>
          <w:szCs w:val="21"/>
        </w:rPr>
      </w:pPr>
      <w:r>
        <w:rPr>
          <w:rFonts w:ascii="Century" w:eastAsia="ＭＳ 明朝" w:hAnsi="ＭＳ 明朝" w:cs="ＭＳ 明朝" w:hint="eastAsia"/>
          <w:color w:val="000000"/>
          <w:kern w:val="0"/>
          <w:sz w:val="22"/>
        </w:rPr>
        <w:t>第５条　補助金の交付を受けようとする事業者は、</w:t>
      </w:r>
      <w:r w:rsidR="00E5198A">
        <w:rPr>
          <w:rFonts w:ascii="ＭＳ 明朝" w:hAnsi="ＭＳ 明朝" w:hint="eastAsia"/>
          <w:szCs w:val="21"/>
        </w:rPr>
        <w:t>芸西村事業者支援事業補助金</w:t>
      </w:r>
      <w:r w:rsidR="006B482E" w:rsidRPr="00C45A7B">
        <w:rPr>
          <w:rFonts w:ascii="ＭＳ 明朝" w:hAnsi="ＭＳ 明朝" w:hint="eastAsia"/>
          <w:szCs w:val="21"/>
        </w:rPr>
        <w:t>交付申請書</w:t>
      </w:r>
      <w:r>
        <w:rPr>
          <w:rFonts w:ascii="Century" w:eastAsia="ＭＳ 明朝" w:hAnsi="ＭＳ 明朝" w:cs="ＭＳ 明朝" w:hint="eastAsia"/>
          <w:color w:val="000000"/>
          <w:kern w:val="0"/>
          <w:sz w:val="22"/>
        </w:rPr>
        <w:t>（様式第１号）のほか、必要書類を添付し、村長に申請するものとする。</w:t>
      </w:r>
    </w:p>
    <w:p w14:paraId="3A6AC320" w14:textId="77777777"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（交付の決定及び通知）</w:t>
      </w:r>
    </w:p>
    <w:p w14:paraId="2CCC8349" w14:textId="77777777"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第６条　村長は、前条の規定による申請があったときは、その内容を審査し、可否の決定を行うものとする。</w:t>
      </w:r>
    </w:p>
    <w:p w14:paraId="3CD54722" w14:textId="54C2F6D4" w:rsidR="007922EA" w:rsidRDefault="007922EA" w:rsidP="002E421F">
      <w:pPr>
        <w:ind w:left="210" w:hangingChars="100" w:hanging="210"/>
      </w:pPr>
      <w:r>
        <w:rPr>
          <w:rFonts w:hint="eastAsia"/>
        </w:rPr>
        <w:t>２　前項の規定による決定</w:t>
      </w:r>
      <w:r w:rsidR="002E421F">
        <w:rPr>
          <w:rFonts w:hint="eastAsia"/>
        </w:rPr>
        <w:t>（以下「交付決定」という。）</w:t>
      </w:r>
      <w:r w:rsidR="002D29A9">
        <w:rPr>
          <w:rFonts w:hint="eastAsia"/>
        </w:rPr>
        <w:t>を</w:t>
      </w:r>
      <w:r w:rsidR="00DB4545">
        <w:rPr>
          <w:rFonts w:hint="eastAsia"/>
        </w:rPr>
        <w:t>した</w:t>
      </w:r>
      <w:r>
        <w:rPr>
          <w:rFonts w:hint="eastAsia"/>
        </w:rPr>
        <w:t>場合において、村長が必要であると認めるときは、条件を付す</w:t>
      </w:r>
      <w:r w:rsidR="002D29A9">
        <w:rPr>
          <w:rFonts w:hint="eastAsia"/>
        </w:rPr>
        <w:t>る</w:t>
      </w:r>
      <w:r>
        <w:rPr>
          <w:rFonts w:hint="eastAsia"/>
        </w:rPr>
        <w:t>ことができる。</w:t>
      </w:r>
    </w:p>
    <w:p w14:paraId="5D16C55B" w14:textId="33380B5E" w:rsidR="007922EA" w:rsidRDefault="007922EA" w:rsidP="002E421F">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 xml:space="preserve">３　</w:t>
      </w:r>
      <w:r w:rsidR="002E421F">
        <w:rPr>
          <w:rFonts w:ascii="Century" w:eastAsia="ＭＳ 明朝" w:hAnsi="ＭＳ 明朝" w:cs="ＭＳ 明朝" w:hint="eastAsia"/>
          <w:color w:val="000000"/>
          <w:kern w:val="0"/>
          <w:sz w:val="22"/>
        </w:rPr>
        <w:t>交付</w:t>
      </w:r>
      <w:r>
        <w:rPr>
          <w:rFonts w:ascii="Century" w:eastAsia="ＭＳ 明朝" w:hAnsi="ＭＳ 明朝" w:cs="ＭＳ 明朝" w:hint="eastAsia"/>
          <w:color w:val="000000"/>
          <w:kern w:val="0"/>
          <w:sz w:val="22"/>
        </w:rPr>
        <w:t>決定をしたときは</w:t>
      </w:r>
      <w:bookmarkStart w:id="0" w:name="_Hlk98425638"/>
      <w:r>
        <w:rPr>
          <w:rFonts w:ascii="Century" w:eastAsia="ＭＳ 明朝" w:hAnsi="ＭＳ 明朝" w:cs="ＭＳ 明朝" w:hint="eastAsia"/>
          <w:color w:val="000000"/>
          <w:kern w:val="0"/>
          <w:sz w:val="22"/>
        </w:rPr>
        <w:t>、</w:t>
      </w:r>
      <w:r w:rsidR="00E5198A">
        <w:rPr>
          <w:rFonts w:ascii="ＭＳ 明朝" w:hAnsi="ＭＳ 明朝" w:hint="eastAsia"/>
          <w:szCs w:val="21"/>
        </w:rPr>
        <w:t>芸西村事業者支援事業補助金</w:t>
      </w:r>
      <w:bookmarkEnd w:id="0"/>
      <w:r>
        <w:rPr>
          <w:rFonts w:ascii="Century" w:eastAsia="ＭＳ 明朝" w:hAnsi="ＭＳ 明朝" w:cs="ＭＳ 明朝" w:hint="eastAsia"/>
          <w:color w:val="000000"/>
          <w:kern w:val="0"/>
          <w:sz w:val="22"/>
        </w:rPr>
        <w:t>交付決定通知書（様式第２号）又は</w:t>
      </w:r>
      <w:r w:rsidR="00E5198A">
        <w:rPr>
          <w:rFonts w:ascii="Century" w:eastAsia="ＭＳ 明朝" w:hAnsi="ＭＳ 明朝" w:cs="ＭＳ 明朝" w:hint="eastAsia"/>
          <w:color w:val="000000"/>
          <w:kern w:val="0"/>
          <w:sz w:val="22"/>
        </w:rPr>
        <w:t>、</w:t>
      </w:r>
      <w:r w:rsidR="00E5198A">
        <w:rPr>
          <w:rFonts w:ascii="ＭＳ 明朝" w:hAnsi="ＭＳ 明朝" w:hint="eastAsia"/>
          <w:szCs w:val="21"/>
        </w:rPr>
        <w:t>芸西村事業者支援事業補助金</w:t>
      </w:r>
      <w:r>
        <w:rPr>
          <w:rFonts w:ascii="Century" w:eastAsia="ＭＳ 明朝" w:hAnsi="ＭＳ 明朝" w:cs="ＭＳ 明朝" w:hint="eastAsia"/>
          <w:color w:val="000000"/>
          <w:kern w:val="0"/>
          <w:sz w:val="22"/>
        </w:rPr>
        <w:t>不交付決定通知書（様式第３号）により、通知するものとする。</w:t>
      </w:r>
    </w:p>
    <w:p w14:paraId="4D9E2460" w14:textId="0DA9C148"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（補助事業の変更、中止</w:t>
      </w:r>
      <w:r w:rsidR="002E421F">
        <w:rPr>
          <w:rFonts w:ascii="Century" w:eastAsia="ＭＳ 明朝" w:hAnsi="ＭＳ 明朝" w:cs="ＭＳ 明朝" w:hint="eastAsia"/>
          <w:color w:val="000000"/>
          <w:kern w:val="0"/>
          <w:sz w:val="22"/>
        </w:rPr>
        <w:t>及び</w:t>
      </w:r>
      <w:r>
        <w:rPr>
          <w:rFonts w:ascii="Century" w:eastAsia="ＭＳ 明朝" w:hAnsi="ＭＳ 明朝" w:cs="ＭＳ 明朝" w:hint="eastAsia"/>
          <w:color w:val="000000"/>
          <w:kern w:val="0"/>
          <w:sz w:val="22"/>
        </w:rPr>
        <w:t>廃止）</w:t>
      </w:r>
    </w:p>
    <w:p w14:paraId="46E65B6E" w14:textId="057B26D0"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 xml:space="preserve">第７条　</w:t>
      </w:r>
      <w:r w:rsidR="00DB503B">
        <w:rPr>
          <w:rFonts w:ascii="Century" w:eastAsia="ＭＳ 明朝" w:hAnsi="ＭＳ 明朝" w:cs="ＭＳ 明朝" w:hint="eastAsia"/>
          <w:color w:val="000000"/>
          <w:kern w:val="0"/>
          <w:sz w:val="22"/>
        </w:rPr>
        <w:t>交付決定を受けた事業者（以下「</w:t>
      </w:r>
      <w:r>
        <w:rPr>
          <w:rFonts w:ascii="Century" w:eastAsia="ＭＳ 明朝" w:hAnsi="ＭＳ 明朝" w:cs="ＭＳ 明朝" w:hint="eastAsia"/>
          <w:color w:val="000000"/>
          <w:kern w:val="0"/>
          <w:sz w:val="22"/>
        </w:rPr>
        <w:t>決定事業者</w:t>
      </w:r>
      <w:r w:rsidR="00DB503B">
        <w:rPr>
          <w:rFonts w:ascii="Century" w:eastAsia="ＭＳ 明朝" w:hAnsi="ＭＳ 明朝" w:cs="ＭＳ 明朝" w:hint="eastAsia"/>
          <w:color w:val="000000"/>
          <w:kern w:val="0"/>
          <w:sz w:val="22"/>
        </w:rPr>
        <w:t>」という。）</w:t>
      </w:r>
      <w:r>
        <w:rPr>
          <w:rFonts w:ascii="Century" w:eastAsia="ＭＳ 明朝" w:hAnsi="ＭＳ 明朝" w:cs="ＭＳ 明朝" w:hint="eastAsia"/>
          <w:color w:val="000000"/>
          <w:kern w:val="0"/>
          <w:sz w:val="22"/>
        </w:rPr>
        <w:t>は、交付決定を受けた事業をやむを得ない事情により変更し、又は中止し、若しくは廃止する場合は、</w:t>
      </w:r>
      <w:r w:rsidR="00436A06">
        <w:rPr>
          <w:rFonts w:ascii="ＭＳ 明朝" w:hAnsi="ＭＳ 明朝" w:hint="eastAsia"/>
          <w:szCs w:val="21"/>
        </w:rPr>
        <w:t>芸西村事業者支援事業補助金</w:t>
      </w:r>
      <w:r>
        <w:rPr>
          <w:rFonts w:ascii="Century" w:eastAsia="ＭＳ 明朝" w:hAnsi="ＭＳ 明朝" w:cs="ＭＳ 明朝" w:hint="eastAsia"/>
          <w:color w:val="000000"/>
          <w:kern w:val="0"/>
          <w:sz w:val="22"/>
        </w:rPr>
        <w:t>（変更・中止・廃止）承認申請書（様式第４号）を村長に提出し、その承認を得なければならない。</w:t>
      </w:r>
    </w:p>
    <w:p w14:paraId="0E4E5BA9" w14:textId="77777777"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（変更等の承認）</w:t>
      </w:r>
    </w:p>
    <w:p w14:paraId="6F1F2DEB" w14:textId="77777777"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第８条　村長は、前条の規定による提出があったときは、その内容を審査し、可否の決定を行うものとする。</w:t>
      </w:r>
    </w:p>
    <w:p w14:paraId="1A31942C" w14:textId="35777F43" w:rsidR="007922EA" w:rsidRDefault="007922EA" w:rsidP="00436A06">
      <w:pPr>
        <w:autoSpaceDE w:val="0"/>
        <w:autoSpaceDN w:val="0"/>
        <w:adjustRightInd w:val="0"/>
        <w:spacing w:line="440" w:lineRule="atLeast"/>
        <w:ind w:left="220" w:hangingChars="10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前項の規定による決定をしたときは、</w:t>
      </w:r>
      <w:r w:rsidR="00436A06">
        <w:rPr>
          <w:rFonts w:ascii="Century" w:eastAsia="ＭＳ 明朝" w:hAnsi="ＭＳ 明朝" w:cs="ＭＳ 明朝" w:hint="eastAsia"/>
          <w:color w:val="000000"/>
          <w:kern w:val="0"/>
          <w:sz w:val="22"/>
        </w:rPr>
        <w:t>、</w:t>
      </w:r>
      <w:r w:rsidR="00436A06">
        <w:rPr>
          <w:rFonts w:ascii="ＭＳ 明朝" w:hAnsi="ＭＳ 明朝" w:hint="eastAsia"/>
          <w:szCs w:val="21"/>
        </w:rPr>
        <w:t>芸西村事業者支援事業</w:t>
      </w:r>
      <w:r>
        <w:rPr>
          <w:rFonts w:ascii="Century" w:eastAsia="ＭＳ 明朝" w:hAnsi="ＭＳ 明朝" w:cs="ＭＳ 明朝" w:hint="eastAsia"/>
          <w:color w:val="000000"/>
          <w:kern w:val="0"/>
          <w:sz w:val="22"/>
        </w:rPr>
        <w:t>補助金（変更・中止・廃止）承認通知書（様式第５号）により通知するものとする。</w:t>
      </w:r>
    </w:p>
    <w:p w14:paraId="7B0E22F0" w14:textId="56840698"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（繰越協議）</w:t>
      </w:r>
    </w:p>
    <w:p w14:paraId="685F51EA" w14:textId="3A87BA44"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第９条　決定事業者は、交付決定を受けた年度において、その事業が年度内に完了しないと見込まれ</w:t>
      </w:r>
      <w:r>
        <w:rPr>
          <w:rFonts w:ascii="Century" w:eastAsia="ＭＳ 明朝" w:hAnsi="ＭＳ 明朝" w:cs="ＭＳ 明朝" w:hint="eastAsia"/>
          <w:color w:val="000000"/>
          <w:kern w:val="0"/>
          <w:sz w:val="22"/>
        </w:rPr>
        <w:lastRenderedPageBreak/>
        <w:t>る場合は、補助金繰越協議書（様式第６号）を</w:t>
      </w:r>
      <w:r w:rsidR="00436A06">
        <w:rPr>
          <w:rFonts w:ascii="Century" w:eastAsia="ＭＳ 明朝" w:hAnsi="ＭＳ 明朝" w:cs="ＭＳ 明朝" w:hint="eastAsia"/>
          <w:color w:val="000000"/>
          <w:kern w:val="0"/>
          <w:sz w:val="22"/>
        </w:rPr>
        <w:t>当該年度の</w:t>
      </w:r>
      <w:r>
        <w:rPr>
          <w:rFonts w:ascii="Century" w:eastAsia="ＭＳ 明朝" w:hAnsi="ＭＳ 明朝" w:cs="ＭＳ 明朝" w:hint="eastAsia"/>
          <w:color w:val="000000"/>
          <w:kern w:val="0"/>
          <w:sz w:val="22"/>
        </w:rPr>
        <w:t>２月１日まで</w:t>
      </w:r>
      <w:r w:rsidR="00436A06">
        <w:rPr>
          <w:rFonts w:ascii="Century" w:eastAsia="ＭＳ 明朝" w:hAnsi="ＭＳ 明朝" w:cs="ＭＳ 明朝" w:hint="eastAsia"/>
          <w:color w:val="000000"/>
          <w:kern w:val="0"/>
          <w:sz w:val="22"/>
        </w:rPr>
        <w:t>に</w:t>
      </w:r>
      <w:r>
        <w:rPr>
          <w:rFonts w:ascii="Century" w:eastAsia="ＭＳ 明朝" w:hAnsi="ＭＳ 明朝" w:cs="ＭＳ 明朝" w:hint="eastAsia"/>
          <w:color w:val="000000"/>
          <w:kern w:val="0"/>
          <w:sz w:val="22"/>
        </w:rPr>
        <w:t>提出し、村長と協議</w:t>
      </w:r>
      <w:r w:rsidR="002D29A9">
        <w:rPr>
          <w:rFonts w:ascii="Century" w:eastAsia="ＭＳ 明朝" w:hAnsi="ＭＳ 明朝" w:cs="ＭＳ 明朝" w:hint="eastAsia"/>
          <w:color w:val="000000"/>
          <w:kern w:val="0"/>
          <w:sz w:val="22"/>
        </w:rPr>
        <w:t>を</w:t>
      </w:r>
      <w:r>
        <w:rPr>
          <w:rFonts w:ascii="Century" w:eastAsia="ＭＳ 明朝" w:hAnsi="ＭＳ 明朝" w:cs="ＭＳ 明朝" w:hint="eastAsia"/>
          <w:color w:val="000000"/>
          <w:kern w:val="0"/>
          <w:sz w:val="22"/>
        </w:rPr>
        <w:t>行うことができる。</w:t>
      </w:r>
    </w:p>
    <w:p w14:paraId="2BD65A3F" w14:textId="77777777"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（繰越承認）</w:t>
      </w:r>
    </w:p>
    <w:p w14:paraId="5950ED5D" w14:textId="77777777"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w:t>
      </w:r>
      <w:r>
        <w:rPr>
          <w:rFonts w:ascii="Century" w:eastAsia="ＭＳ 明朝" w:hAnsi="ＭＳ 明朝" w:cs="ＭＳ 明朝"/>
          <w:color w:val="000000"/>
          <w:kern w:val="0"/>
          <w:sz w:val="22"/>
        </w:rPr>
        <w:t>10</w:t>
      </w:r>
      <w:r>
        <w:rPr>
          <w:rFonts w:ascii="Century" w:eastAsia="ＭＳ 明朝" w:hAnsi="ＭＳ 明朝" w:cs="ＭＳ 明朝" w:hint="eastAsia"/>
          <w:color w:val="000000"/>
          <w:kern w:val="0"/>
          <w:sz w:val="22"/>
        </w:rPr>
        <w:t>条　村長は、前条の協議書の提出を受けたときは、その内容を審査し、その結果を補助金繰越承認（不承認）通知書（様式第７号）により通知するものとする。</w:t>
      </w:r>
    </w:p>
    <w:p w14:paraId="10AEF7C2" w14:textId="77777777"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（実績報告）</w:t>
      </w:r>
    </w:p>
    <w:p w14:paraId="23638154" w14:textId="4B5F3876"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w:t>
      </w:r>
      <w:r>
        <w:rPr>
          <w:rFonts w:ascii="Century" w:eastAsia="ＭＳ 明朝" w:hAnsi="ＭＳ 明朝" w:cs="ＭＳ 明朝"/>
          <w:color w:val="000000"/>
          <w:kern w:val="0"/>
          <w:sz w:val="22"/>
        </w:rPr>
        <w:t>11</w:t>
      </w:r>
      <w:r>
        <w:rPr>
          <w:rFonts w:ascii="Century" w:eastAsia="ＭＳ 明朝" w:hAnsi="ＭＳ 明朝" w:cs="ＭＳ 明朝" w:hint="eastAsia"/>
          <w:color w:val="000000"/>
          <w:kern w:val="0"/>
          <w:sz w:val="22"/>
        </w:rPr>
        <w:t>条　決定事業者は、事業が完了した日から</w:t>
      </w:r>
      <w:r>
        <w:rPr>
          <w:rFonts w:ascii="Century" w:eastAsia="ＭＳ 明朝" w:hAnsi="ＭＳ 明朝" w:cs="ＭＳ 明朝"/>
          <w:color w:val="000000"/>
          <w:kern w:val="0"/>
          <w:sz w:val="22"/>
        </w:rPr>
        <w:t>30</w:t>
      </w:r>
      <w:r>
        <w:rPr>
          <w:rFonts w:ascii="Century" w:eastAsia="ＭＳ 明朝" w:hAnsi="ＭＳ 明朝" w:cs="ＭＳ 明朝" w:hint="eastAsia"/>
          <w:color w:val="000000"/>
          <w:kern w:val="0"/>
          <w:sz w:val="22"/>
        </w:rPr>
        <w:t>日以内又は</w:t>
      </w:r>
      <w:r w:rsidR="00436A06">
        <w:rPr>
          <w:rFonts w:ascii="Century" w:eastAsia="ＭＳ 明朝" w:hAnsi="ＭＳ 明朝" w:cs="ＭＳ 明朝" w:hint="eastAsia"/>
          <w:color w:val="000000"/>
          <w:kern w:val="0"/>
          <w:sz w:val="22"/>
        </w:rPr>
        <w:t>当該年度の</w:t>
      </w:r>
      <w:r>
        <w:rPr>
          <w:rFonts w:ascii="Century" w:eastAsia="ＭＳ 明朝" w:hAnsi="ＭＳ 明朝" w:cs="ＭＳ 明朝" w:hint="eastAsia"/>
          <w:color w:val="000000"/>
          <w:kern w:val="0"/>
          <w:sz w:val="22"/>
        </w:rPr>
        <w:t>３月</w:t>
      </w:r>
      <w:r>
        <w:rPr>
          <w:rFonts w:ascii="Century" w:eastAsia="ＭＳ 明朝" w:hAnsi="ＭＳ 明朝" w:cs="ＭＳ 明朝"/>
          <w:color w:val="000000"/>
          <w:kern w:val="0"/>
          <w:sz w:val="22"/>
        </w:rPr>
        <w:t>31</w:t>
      </w:r>
      <w:r>
        <w:rPr>
          <w:rFonts w:ascii="Century" w:eastAsia="ＭＳ 明朝" w:hAnsi="ＭＳ 明朝" w:cs="ＭＳ 明朝" w:hint="eastAsia"/>
          <w:color w:val="000000"/>
          <w:kern w:val="0"/>
          <w:sz w:val="22"/>
        </w:rPr>
        <w:t>日のいずれか早い日までに、実績報告書（様式第８号）</w:t>
      </w:r>
      <w:r w:rsidR="002D29A9">
        <w:rPr>
          <w:rFonts w:ascii="Century" w:eastAsia="ＭＳ 明朝" w:hAnsi="ＭＳ 明朝" w:cs="ＭＳ 明朝" w:hint="eastAsia"/>
          <w:color w:val="000000"/>
          <w:kern w:val="0"/>
          <w:sz w:val="22"/>
        </w:rPr>
        <w:t>に</w:t>
      </w:r>
      <w:r>
        <w:rPr>
          <w:rFonts w:ascii="Century" w:eastAsia="ＭＳ 明朝" w:hAnsi="ＭＳ 明朝" w:cs="ＭＳ 明朝" w:hint="eastAsia"/>
          <w:color w:val="000000"/>
          <w:kern w:val="0"/>
          <w:sz w:val="22"/>
        </w:rPr>
        <w:t>次に掲げる事項を記載した書類を添付し、村長に提出しなければならない。</w:t>
      </w:r>
    </w:p>
    <w:p w14:paraId="3B6541AB" w14:textId="522D0C44"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(1)</w:t>
      </w:r>
      <w:r w:rsidR="00436A06">
        <w:rPr>
          <w:rFonts w:ascii="Century" w:eastAsia="ＭＳ 明朝" w:hAnsi="ＭＳ 明朝" w:cs="ＭＳ 明朝" w:hint="eastAsia"/>
          <w:color w:val="000000"/>
          <w:kern w:val="0"/>
          <w:sz w:val="22"/>
        </w:rPr>
        <w:t xml:space="preserve">　</w:t>
      </w:r>
      <w:r>
        <w:rPr>
          <w:rFonts w:ascii="Century" w:eastAsia="ＭＳ 明朝" w:hAnsi="ＭＳ 明朝" w:cs="ＭＳ 明朝" w:hint="eastAsia"/>
          <w:color w:val="000000"/>
          <w:kern w:val="0"/>
          <w:sz w:val="22"/>
        </w:rPr>
        <w:t>補助事業の成果</w:t>
      </w:r>
    </w:p>
    <w:p w14:paraId="369501E8" w14:textId="253C6C63"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(2)</w:t>
      </w:r>
      <w:r w:rsidR="00436A06">
        <w:rPr>
          <w:rFonts w:ascii="Century" w:eastAsia="ＭＳ 明朝" w:hAnsi="ＭＳ 明朝" w:cs="ＭＳ 明朝" w:hint="eastAsia"/>
          <w:color w:val="000000"/>
          <w:kern w:val="0"/>
          <w:sz w:val="22"/>
        </w:rPr>
        <w:t xml:space="preserve">　</w:t>
      </w:r>
      <w:r>
        <w:rPr>
          <w:rFonts w:ascii="Century" w:eastAsia="ＭＳ 明朝" w:hAnsi="ＭＳ 明朝" w:cs="ＭＳ 明朝" w:hint="eastAsia"/>
          <w:color w:val="000000"/>
          <w:kern w:val="0"/>
          <w:sz w:val="22"/>
        </w:rPr>
        <w:t>補助事業に係る必要経費に関する収支報告及びこれを証する事項</w:t>
      </w:r>
    </w:p>
    <w:p w14:paraId="0D76F162" w14:textId="7F762AB7"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(3)</w:t>
      </w:r>
      <w:r w:rsidR="00436A06">
        <w:rPr>
          <w:rFonts w:ascii="Century" w:eastAsia="ＭＳ 明朝" w:hAnsi="ＭＳ 明朝" w:cs="ＭＳ 明朝" w:hint="eastAsia"/>
          <w:color w:val="000000"/>
          <w:kern w:val="0"/>
          <w:sz w:val="22"/>
        </w:rPr>
        <w:t xml:space="preserve">　</w:t>
      </w:r>
      <w:r>
        <w:rPr>
          <w:rFonts w:ascii="Century" w:eastAsia="ＭＳ 明朝" w:hAnsi="ＭＳ 明朝" w:cs="ＭＳ 明朝" w:hint="eastAsia"/>
          <w:color w:val="000000"/>
          <w:kern w:val="0"/>
          <w:sz w:val="22"/>
        </w:rPr>
        <w:t>前２号に掲げるもののほか、村長が必要と認める</w:t>
      </w:r>
      <w:r w:rsidR="00436A06">
        <w:rPr>
          <w:rFonts w:ascii="Century" w:eastAsia="ＭＳ 明朝" w:hAnsi="ＭＳ 明朝" w:cs="ＭＳ 明朝" w:hint="eastAsia"/>
          <w:color w:val="000000"/>
          <w:kern w:val="0"/>
          <w:sz w:val="22"/>
        </w:rPr>
        <w:t>事項</w:t>
      </w:r>
    </w:p>
    <w:p w14:paraId="2716F6BF" w14:textId="77777777"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（確定及び通知）</w:t>
      </w:r>
    </w:p>
    <w:p w14:paraId="3704D56E" w14:textId="77777777"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w:t>
      </w:r>
      <w:r>
        <w:rPr>
          <w:rFonts w:ascii="Century" w:eastAsia="ＭＳ 明朝" w:hAnsi="ＭＳ 明朝" w:cs="ＭＳ 明朝"/>
          <w:color w:val="000000"/>
          <w:kern w:val="0"/>
          <w:sz w:val="22"/>
        </w:rPr>
        <w:t>12</w:t>
      </w:r>
      <w:r>
        <w:rPr>
          <w:rFonts w:ascii="Century" w:eastAsia="ＭＳ 明朝" w:hAnsi="ＭＳ 明朝" w:cs="ＭＳ 明朝" w:hint="eastAsia"/>
          <w:color w:val="000000"/>
          <w:kern w:val="0"/>
          <w:sz w:val="22"/>
        </w:rPr>
        <w:t>条　村長は、補助金の額を確定したときは、補助金確定通知書（様式第９号）により通知するものとする。</w:t>
      </w:r>
    </w:p>
    <w:p w14:paraId="4F7CA0D8" w14:textId="77777777"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w:t>
      </w:r>
    </w:p>
    <w:p w14:paraId="7B336E09" w14:textId="77777777"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w:t>
      </w:r>
      <w:r>
        <w:rPr>
          <w:rFonts w:ascii="Century" w:eastAsia="ＭＳ 明朝" w:hAnsi="ＭＳ 明朝" w:cs="ＭＳ 明朝"/>
          <w:color w:val="000000"/>
          <w:kern w:val="0"/>
          <w:sz w:val="22"/>
        </w:rPr>
        <w:t>13</w:t>
      </w:r>
      <w:r>
        <w:rPr>
          <w:rFonts w:ascii="Century" w:eastAsia="ＭＳ 明朝" w:hAnsi="ＭＳ 明朝" w:cs="ＭＳ 明朝" w:hint="eastAsia"/>
          <w:color w:val="000000"/>
          <w:kern w:val="0"/>
          <w:sz w:val="22"/>
        </w:rPr>
        <w:t>条　補助金は、決定事業者が補助事業を完了した後において交付する。</w:t>
      </w:r>
    </w:p>
    <w:p w14:paraId="7F113ADD" w14:textId="7A0D1C94" w:rsidR="007922EA" w:rsidRDefault="007922EA" w:rsidP="00436A06">
      <w:pPr>
        <w:autoSpaceDE w:val="0"/>
        <w:autoSpaceDN w:val="0"/>
        <w:adjustRightInd w:val="0"/>
        <w:spacing w:line="440" w:lineRule="atLeast"/>
        <w:ind w:left="220" w:hangingChars="10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前項の規定にかかわらず、村長は</w:t>
      </w:r>
      <w:r w:rsidR="00436A06">
        <w:rPr>
          <w:rFonts w:ascii="Century" w:eastAsia="ＭＳ 明朝" w:hAnsi="ＭＳ 明朝" w:cs="ＭＳ 明朝" w:hint="eastAsia"/>
          <w:color w:val="000000"/>
          <w:kern w:val="0"/>
          <w:sz w:val="22"/>
        </w:rPr>
        <w:t>、</w:t>
      </w:r>
      <w:r>
        <w:rPr>
          <w:rFonts w:ascii="Century" w:eastAsia="ＭＳ 明朝" w:hAnsi="ＭＳ 明朝" w:cs="ＭＳ 明朝" w:hint="eastAsia"/>
          <w:color w:val="000000"/>
          <w:kern w:val="0"/>
          <w:sz w:val="22"/>
        </w:rPr>
        <w:t>補助金の交付の目的を達成するため又は補助事業の性質上、当該補助事業の完了前に補助金を交付する必要があると認めるときは、補助金の全部又は一部を補助事業が完了する前に交付することができる。</w:t>
      </w:r>
    </w:p>
    <w:p w14:paraId="530C2A31" w14:textId="77777777"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（交付方法及び精算）</w:t>
      </w:r>
    </w:p>
    <w:p w14:paraId="14BB8806" w14:textId="7EB2DAA6"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w:t>
      </w:r>
      <w:r>
        <w:rPr>
          <w:rFonts w:ascii="Century" w:eastAsia="ＭＳ 明朝" w:hAnsi="ＭＳ 明朝" w:cs="ＭＳ 明朝"/>
          <w:color w:val="000000"/>
          <w:kern w:val="0"/>
          <w:sz w:val="22"/>
        </w:rPr>
        <w:t>14</w:t>
      </w:r>
      <w:r>
        <w:rPr>
          <w:rFonts w:ascii="Century" w:eastAsia="ＭＳ 明朝" w:hAnsi="ＭＳ 明朝" w:cs="ＭＳ 明朝" w:hint="eastAsia"/>
          <w:color w:val="000000"/>
          <w:kern w:val="0"/>
          <w:sz w:val="22"/>
        </w:rPr>
        <w:t>条　補助金の交付の請求は、</w:t>
      </w:r>
      <w:r w:rsidR="00436A06">
        <w:rPr>
          <w:rFonts w:ascii="ＭＳ 明朝" w:hAnsi="ＭＳ 明朝" w:hint="eastAsia"/>
          <w:szCs w:val="21"/>
        </w:rPr>
        <w:t>芸西村事業者支援事業</w:t>
      </w:r>
      <w:r>
        <w:rPr>
          <w:rFonts w:ascii="Century" w:eastAsia="ＭＳ 明朝" w:hAnsi="ＭＳ 明朝" w:cs="ＭＳ 明朝" w:hint="eastAsia"/>
          <w:color w:val="000000"/>
          <w:kern w:val="0"/>
          <w:sz w:val="22"/>
        </w:rPr>
        <w:t>補助金交付請求書（様式第</w:t>
      </w:r>
      <w:r>
        <w:rPr>
          <w:rFonts w:ascii="Century" w:eastAsia="ＭＳ 明朝" w:hAnsi="ＭＳ 明朝" w:cs="ＭＳ 明朝"/>
          <w:color w:val="000000"/>
          <w:kern w:val="0"/>
          <w:sz w:val="22"/>
        </w:rPr>
        <w:t>10</w:t>
      </w:r>
      <w:r>
        <w:rPr>
          <w:rFonts w:ascii="Century" w:eastAsia="ＭＳ 明朝" w:hAnsi="ＭＳ 明朝" w:cs="ＭＳ 明朝" w:hint="eastAsia"/>
          <w:color w:val="000000"/>
          <w:kern w:val="0"/>
          <w:sz w:val="22"/>
        </w:rPr>
        <w:t>号）又は</w:t>
      </w:r>
      <w:r w:rsidR="00436A06">
        <w:rPr>
          <w:rFonts w:ascii="ＭＳ 明朝" w:hAnsi="ＭＳ 明朝" w:hint="eastAsia"/>
          <w:szCs w:val="21"/>
        </w:rPr>
        <w:t>芸西村事業者支援事業</w:t>
      </w:r>
      <w:r>
        <w:rPr>
          <w:rFonts w:ascii="Century" w:eastAsia="ＭＳ 明朝" w:hAnsi="ＭＳ 明朝" w:cs="ＭＳ 明朝" w:hint="eastAsia"/>
          <w:color w:val="000000"/>
          <w:kern w:val="0"/>
          <w:sz w:val="22"/>
        </w:rPr>
        <w:t>補助金</w:t>
      </w:r>
      <w:r w:rsidR="00436A06">
        <w:rPr>
          <w:rFonts w:ascii="Century" w:eastAsia="ＭＳ 明朝" w:hAnsi="ＭＳ 明朝" w:cs="ＭＳ 明朝" w:hint="eastAsia"/>
          <w:color w:val="000000"/>
          <w:kern w:val="0"/>
          <w:sz w:val="22"/>
        </w:rPr>
        <w:t>交付</w:t>
      </w:r>
      <w:r>
        <w:rPr>
          <w:rFonts w:ascii="Century" w:eastAsia="ＭＳ 明朝" w:hAnsi="ＭＳ 明朝" w:cs="ＭＳ 明朝" w:hint="eastAsia"/>
          <w:color w:val="000000"/>
          <w:kern w:val="0"/>
          <w:sz w:val="22"/>
        </w:rPr>
        <w:t>概算払請求書（様式第</w:t>
      </w:r>
      <w:r>
        <w:rPr>
          <w:rFonts w:ascii="Century" w:eastAsia="ＭＳ 明朝" w:hAnsi="ＭＳ 明朝" w:cs="ＭＳ 明朝"/>
          <w:color w:val="000000"/>
          <w:kern w:val="0"/>
          <w:sz w:val="22"/>
        </w:rPr>
        <w:t>11</w:t>
      </w:r>
      <w:r>
        <w:rPr>
          <w:rFonts w:ascii="Century" w:eastAsia="ＭＳ 明朝" w:hAnsi="ＭＳ 明朝" w:cs="ＭＳ 明朝" w:hint="eastAsia"/>
          <w:color w:val="000000"/>
          <w:kern w:val="0"/>
          <w:sz w:val="22"/>
        </w:rPr>
        <w:t>号）により</w:t>
      </w:r>
      <w:r w:rsidR="00436A06">
        <w:rPr>
          <w:rFonts w:ascii="Century" w:eastAsia="ＭＳ 明朝" w:hAnsi="ＭＳ 明朝" w:cs="ＭＳ 明朝" w:hint="eastAsia"/>
          <w:color w:val="000000"/>
          <w:kern w:val="0"/>
          <w:sz w:val="22"/>
        </w:rPr>
        <w:t>行う</w:t>
      </w:r>
      <w:r>
        <w:rPr>
          <w:rFonts w:ascii="Century" w:eastAsia="ＭＳ 明朝" w:hAnsi="ＭＳ 明朝" w:cs="ＭＳ 明朝" w:hint="eastAsia"/>
          <w:color w:val="000000"/>
          <w:kern w:val="0"/>
          <w:sz w:val="22"/>
        </w:rPr>
        <w:t>ものとする。</w:t>
      </w:r>
    </w:p>
    <w:p w14:paraId="795E0912" w14:textId="77777777" w:rsidR="007922EA" w:rsidRDefault="007922EA" w:rsidP="00436A06">
      <w:pPr>
        <w:autoSpaceDE w:val="0"/>
        <w:autoSpaceDN w:val="0"/>
        <w:adjustRightInd w:val="0"/>
        <w:spacing w:line="440" w:lineRule="atLeast"/>
        <w:ind w:left="220" w:hangingChars="10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村長は、前項の規定による請求があったときは、当該請求を受け付けた日から</w:t>
      </w:r>
      <w:r>
        <w:rPr>
          <w:rFonts w:ascii="Century" w:eastAsia="ＭＳ 明朝" w:hAnsi="ＭＳ 明朝" w:cs="ＭＳ 明朝"/>
          <w:color w:val="000000"/>
          <w:kern w:val="0"/>
          <w:sz w:val="22"/>
        </w:rPr>
        <w:t>30</w:t>
      </w:r>
      <w:r>
        <w:rPr>
          <w:rFonts w:ascii="Century" w:eastAsia="ＭＳ 明朝" w:hAnsi="ＭＳ 明朝" w:cs="ＭＳ 明朝" w:hint="eastAsia"/>
          <w:color w:val="000000"/>
          <w:kern w:val="0"/>
          <w:sz w:val="22"/>
        </w:rPr>
        <w:t>日以内に補助金を交付するものとする。</w:t>
      </w:r>
    </w:p>
    <w:p w14:paraId="278EEEE7" w14:textId="77777777"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（取消し及び返還）</w:t>
      </w:r>
    </w:p>
    <w:p w14:paraId="316FD508" w14:textId="34DB1B09"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w:t>
      </w:r>
      <w:r>
        <w:rPr>
          <w:rFonts w:ascii="Century" w:eastAsia="ＭＳ 明朝" w:hAnsi="ＭＳ 明朝" w:cs="ＭＳ 明朝"/>
          <w:color w:val="000000"/>
          <w:kern w:val="0"/>
          <w:sz w:val="22"/>
        </w:rPr>
        <w:t>15</w:t>
      </w:r>
      <w:r>
        <w:rPr>
          <w:rFonts w:ascii="Century" w:eastAsia="ＭＳ 明朝" w:hAnsi="ＭＳ 明朝" w:cs="ＭＳ 明朝" w:hint="eastAsia"/>
          <w:color w:val="000000"/>
          <w:kern w:val="0"/>
          <w:sz w:val="22"/>
        </w:rPr>
        <w:t>条　村長は、決定事業者が次の各号のいずれかに該当するときは、</w:t>
      </w:r>
      <w:r w:rsidR="00436A06">
        <w:rPr>
          <w:rFonts w:ascii="Century" w:eastAsia="ＭＳ 明朝" w:hAnsi="ＭＳ 明朝" w:cs="ＭＳ 明朝" w:hint="eastAsia"/>
          <w:color w:val="000000"/>
          <w:kern w:val="0"/>
          <w:sz w:val="22"/>
        </w:rPr>
        <w:t>交付</w:t>
      </w:r>
      <w:r>
        <w:rPr>
          <w:rFonts w:ascii="Century" w:eastAsia="ＭＳ 明朝" w:hAnsi="ＭＳ 明朝" w:cs="ＭＳ 明朝" w:hint="eastAsia"/>
          <w:color w:val="000000"/>
          <w:kern w:val="0"/>
          <w:sz w:val="22"/>
        </w:rPr>
        <w:t>決定の全部又は一部を取り消すものとする。</w:t>
      </w:r>
    </w:p>
    <w:p w14:paraId="2A4C67D4" w14:textId="54A904E1" w:rsidR="007922EA" w:rsidRDefault="007922EA" w:rsidP="007922EA">
      <w:pPr>
        <w:autoSpaceDE w:val="0"/>
        <w:autoSpaceDN w:val="0"/>
        <w:adjustRightInd w:val="0"/>
        <w:spacing w:line="440" w:lineRule="atLeast"/>
        <w:ind w:firstLine="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(1)</w:t>
      </w:r>
      <w:r w:rsidR="00436A06">
        <w:rPr>
          <w:rFonts w:ascii="Century" w:eastAsia="ＭＳ 明朝" w:hAnsi="ＭＳ 明朝" w:cs="ＭＳ 明朝" w:hint="eastAsia"/>
          <w:color w:val="000000"/>
          <w:kern w:val="0"/>
          <w:sz w:val="22"/>
        </w:rPr>
        <w:t xml:space="preserve">　</w:t>
      </w:r>
      <w:r>
        <w:rPr>
          <w:rFonts w:ascii="Century" w:eastAsia="ＭＳ 明朝" w:hAnsi="ＭＳ 明朝" w:cs="ＭＳ 明朝" w:hint="eastAsia"/>
          <w:color w:val="000000"/>
          <w:kern w:val="0"/>
          <w:sz w:val="22"/>
        </w:rPr>
        <w:t>法令又は条例若しくはこの要綱に違反したとき。</w:t>
      </w:r>
    </w:p>
    <w:p w14:paraId="5037F446" w14:textId="732D190E" w:rsidR="007922EA" w:rsidRDefault="007922EA" w:rsidP="007922EA">
      <w:pPr>
        <w:autoSpaceDE w:val="0"/>
        <w:autoSpaceDN w:val="0"/>
        <w:adjustRightInd w:val="0"/>
        <w:spacing w:line="440" w:lineRule="atLeast"/>
        <w:ind w:firstLine="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(2)</w:t>
      </w:r>
      <w:r w:rsidR="00436A06">
        <w:rPr>
          <w:rFonts w:ascii="Century" w:eastAsia="ＭＳ 明朝" w:hAnsi="ＭＳ 明朝" w:cs="ＭＳ 明朝" w:hint="eastAsia"/>
          <w:color w:val="000000"/>
          <w:kern w:val="0"/>
          <w:sz w:val="22"/>
        </w:rPr>
        <w:t xml:space="preserve">　</w:t>
      </w:r>
      <w:r>
        <w:rPr>
          <w:rFonts w:ascii="Century" w:eastAsia="ＭＳ 明朝" w:hAnsi="ＭＳ 明朝" w:cs="ＭＳ 明朝" w:hint="eastAsia"/>
          <w:color w:val="000000"/>
          <w:kern w:val="0"/>
          <w:sz w:val="22"/>
        </w:rPr>
        <w:t>偽りその他不正の手段により補助金を受け、又は受けようとしたとき。</w:t>
      </w:r>
    </w:p>
    <w:p w14:paraId="0DA30D7B" w14:textId="24272ED1" w:rsidR="007922EA" w:rsidRDefault="007922EA" w:rsidP="007922EA">
      <w:pPr>
        <w:autoSpaceDE w:val="0"/>
        <w:autoSpaceDN w:val="0"/>
        <w:adjustRightInd w:val="0"/>
        <w:spacing w:line="440" w:lineRule="atLeast"/>
        <w:ind w:firstLine="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(3)</w:t>
      </w:r>
      <w:r w:rsidR="00436A06">
        <w:rPr>
          <w:rFonts w:ascii="Century" w:eastAsia="ＭＳ 明朝" w:hAnsi="ＭＳ 明朝" w:cs="ＭＳ 明朝" w:hint="eastAsia"/>
          <w:color w:val="000000"/>
          <w:kern w:val="0"/>
          <w:sz w:val="22"/>
        </w:rPr>
        <w:t xml:space="preserve">　</w:t>
      </w:r>
      <w:r>
        <w:rPr>
          <w:rFonts w:ascii="Century" w:eastAsia="ＭＳ 明朝" w:hAnsi="ＭＳ 明朝" w:cs="ＭＳ 明朝" w:hint="eastAsia"/>
          <w:color w:val="000000"/>
          <w:kern w:val="0"/>
          <w:sz w:val="22"/>
        </w:rPr>
        <w:t>補助金の決定の内容又はこれに付した条件に違反したとき。</w:t>
      </w:r>
    </w:p>
    <w:p w14:paraId="4348D850" w14:textId="0E3BBDCD" w:rsidR="007922EA" w:rsidRDefault="007922EA" w:rsidP="007922EA">
      <w:pPr>
        <w:autoSpaceDE w:val="0"/>
        <w:autoSpaceDN w:val="0"/>
        <w:adjustRightInd w:val="0"/>
        <w:spacing w:line="440" w:lineRule="atLeast"/>
        <w:ind w:firstLine="220"/>
        <w:jc w:val="left"/>
        <w:rPr>
          <w:rFonts w:ascii="Century" w:eastAsia="ＭＳ 明朝" w:hAnsi="ＭＳ 明朝" w:cs="ＭＳ 明朝"/>
          <w:color w:val="000000"/>
          <w:kern w:val="0"/>
          <w:sz w:val="22"/>
        </w:rPr>
      </w:pPr>
      <w:r>
        <w:rPr>
          <w:rFonts w:ascii="Century" w:eastAsia="ＭＳ 明朝" w:hAnsi="ＭＳ 明朝" w:cs="ＭＳ 明朝"/>
          <w:color w:val="000000"/>
          <w:kern w:val="0"/>
          <w:sz w:val="22"/>
        </w:rPr>
        <w:t>(4)</w:t>
      </w:r>
      <w:r w:rsidR="00436A06">
        <w:rPr>
          <w:rFonts w:ascii="Century" w:eastAsia="ＭＳ 明朝" w:hAnsi="ＭＳ 明朝" w:cs="ＭＳ 明朝" w:hint="eastAsia"/>
          <w:color w:val="000000"/>
          <w:kern w:val="0"/>
          <w:sz w:val="22"/>
        </w:rPr>
        <w:t xml:space="preserve">　</w:t>
      </w:r>
      <w:r>
        <w:rPr>
          <w:rFonts w:ascii="Century" w:eastAsia="ＭＳ 明朝" w:hAnsi="ＭＳ 明朝" w:cs="ＭＳ 明朝" w:hint="eastAsia"/>
          <w:color w:val="000000"/>
          <w:kern w:val="0"/>
          <w:sz w:val="22"/>
        </w:rPr>
        <w:t>前３号に掲げる場合のほか、村長が適当でないと認めるとき。</w:t>
      </w:r>
    </w:p>
    <w:p w14:paraId="5C9F4A7B" w14:textId="77777777" w:rsidR="007922EA" w:rsidRDefault="007922EA" w:rsidP="00436A06">
      <w:pPr>
        <w:autoSpaceDE w:val="0"/>
        <w:autoSpaceDN w:val="0"/>
        <w:adjustRightInd w:val="0"/>
        <w:spacing w:line="440" w:lineRule="atLeast"/>
        <w:ind w:left="220" w:hangingChars="10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村長は、前項の規定により交付の決定を取り消した場合において、当該取り消した部分に関し、</w:t>
      </w:r>
      <w:r>
        <w:rPr>
          <w:rFonts w:ascii="Century" w:eastAsia="ＭＳ 明朝" w:hAnsi="ＭＳ 明朝" w:cs="ＭＳ 明朝" w:hint="eastAsia"/>
          <w:color w:val="000000"/>
          <w:kern w:val="0"/>
          <w:sz w:val="22"/>
        </w:rPr>
        <w:lastRenderedPageBreak/>
        <w:t>既に補助金が交付されているときは、期間を定めて、その返還を命ずるものとする。</w:t>
      </w:r>
    </w:p>
    <w:p w14:paraId="65F92D38" w14:textId="77777777"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（事業成果の報告）</w:t>
      </w:r>
    </w:p>
    <w:p w14:paraId="2348A3B3" w14:textId="5CD2CECC"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w:t>
      </w:r>
      <w:r>
        <w:rPr>
          <w:rFonts w:ascii="Century" w:eastAsia="ＭＳ 明朝" w:hAnsi="ＭＳ 明朝" w:cs="ＭＳ 明朝"/>
          <w:color w:val="000000"/>
          <w:kern w:val="0"/>
          <w:sz w:val="22"/>
        </w:rPr>
        <w:t>16</w:t>
      </w:r>
      <w:r>
        <w:rPr>
          <w:rFonts w:ascii="Century" w:eastAsia="ＭＳ 明朝" w:hAnsi="ＭＳ 明朝" w:cs="ＭＳ 明朝" w:hint="eastAsia"/>
          <w:color w:val="000000"/>
          <w:kern w:val="0"/>
          <w:sz w:val="22"/>
        </w:rPr>
        <w:t>条　決定事業者は、</w:t>
      </w:r>
      <w:r w:rsidR="00436A06">
        <w:rPr>
          <w:rFonts w:ascii="Century" w:eastAsia="ＭＳ 明朝" w:hAnsi="ＭＳ 明朝" w:cs="ＭＳ 明朝" w:hint="eastAsia"/>
          <w:color w:val="000000"/>
          <w:kern w:val="0"/>
          <w:sz w:val="22"/>
        </w:rPr>
        <w:t>交付決定を受けた</w:t>
      </w:r>
      <w:r>
        <w:rPr>
          <w:rFonts w:ascii="Century" w:eastAsia="ＭＳ 明朝" w:hAnsi="ＭＳ 明朝" w:cs="ＭＳ 明朝" w:hint="eastAsia"/>
          <w:color w:val="000000"/>
          <w:kern w:val="0"/>
          <w:sz w:val="22"/>
        </w:rPr>
        <w:t>日の属する年度の翌年度の初日から起算して</w:t>
      </w:r>
      <w:r w:rsidR="00DB4545">
        <w:rPr>
          <w:rFonts w:ascii="Century" w:eastAsia="ＭＳ 明朝" w:hAnsi="ＭＳ 明朝" w:cs="ＭＳ 明朝" w:hint="eastAsia"/>
          <w:color w:val="000000"/>
          <w:kern w:val="0"/>
          <w:sz w:val="22"/>
        </w:rPr>
        <w:t>３</w:t>
      </w:r>
      <w:r>
        <w:rPr>
          <w:rFonts w:ascii="Century" w:eastAsia="ＭＳ 明朝" w:hAnsi="ＭＳ 明朝" w:cs="ＭＳ 明朝" w:hint="eastAsia"/>
          <w:color w:val="000000"/>
          <w:kern w:val="0"/>
          <w:sz w:val="22"/>
        </w:rPr>
        <w:t>年間は、補助金の交付を受けた事業の進捗を定期的に村長及び寄附者へ報告しなければならない。</w:t>
      </w:r>
    </w:p>
    <w:p w14:paraId="34BCC226" w14:textId="77777777"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（書類の保存）</w:t>
      </w:r>
    </w:p>
    <w:p w14:paraId="48710784" w14:textId="77777777"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w:t>
      </w:r>
      <w:r>
        <w:rPr>
          <w:rFonts w:ascii="Century" w:eastAsia="ＭＳ 明朝" w:hAnsi="ＭＳ 明朝" w:cs="ＭＳ 明朝"/>
          <w:color w:val="000000"/>
          <w:kern w:val="0"/>
          <w:sz w:val="22"/>
        </w:rPr>
        <w:t>17</w:t>
      </w:r>
      <w:r>
        <w:rPr>
          <w:rFonts w:ascii="Century" w:eastAsia="ＭＳ 明朝" w:hAnsi="ＭＳ 明朝" w:cs="ＭＳ 明朝" w:hint="eastAsia"/>
          <w:color w:val="000000"/>
          <w:kern w:val="0"/>
          <w:sz w:val="22"/>
        </w:rPr>
        <w:t>条　決定事業者は、補助事業の遂行状況に関する書類及び帳簿等の関係書類を補助金を交付した日の属する年度の翌年度から起算して３年間保存しなければならない。</w:t>
      </w:r>
    </w:p>
    <w:p w14:paraId="333A3962" w14:textId="77777777"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（財産の処分の制限）</w:t>
      </w:r>
    </w:p>
    <w:p w14:paraId="5BB823B1" w14:textId="77777777"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w:t>
      </w:r>
      <w:r>
        <w:rPr>
          <w:rFonts w:ascii="Century" w:eastAsia="ＭＳ 明朝" w:hAnsi="ＭＳ 明朝" w:cs="ＭＳ 明朝"/>
          <w:color w:val="000000"/>
          <w:kern w:val="0"/>
          <w:sz w:val="22"/>
        </w:rPr>
        <w:t>18</w:t>
      </w:r>
      <w:r>
        <w:rPr>
          <w:rFonts w:ascii="Century" w:eastAsia="ＭＳ 明朝" w:hAnsi="ＭＳ 明朝" w:cs="ＭＳ 明朝" w:hint="eastAsia"/>
          <w:color w:val="000000"/>
          <w:kern w:val="0"/>
          <w:sz w:val="22"/>
        </w:rPr>
        <w:t>条　決定事業者は、補助事業により取得し、又は建設した不動産その他補助事業により購入し、又は効用の増加した財産で村長が補助金の交付の目的を達成するために特に必要があると認めて別に定めるものを、村長の承認を受けずに、補助金等の交付の目的に反して使用し、譲渡し、交換し、貸し付け、又は担保に供してはならない。ただし、補助金等の交付目的及び当該財産の耐用年数を勘案し、その事業の完了する日の属する年度の翌年度の初日から起算して、３年を経過した場合は、この限りでない。</w:t>
      </w:r>
    </w:p>
    <w:p w14:paraId="423E14E4" w14:textId="77777777" w:rsidR="007922EA" w:rsidRDefault="007922EA" w:rsidP="007922EA">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（その他）</w:t>
      </w:r>
    </w:p>
    <w:p w14:paraId="62B455A1" w14:textId="77777777" w:rsidR="007922EA" w:rsidRDefault="007922EA" w:rsidP="007922EA">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w:t>
      </w:r>
      <w:r>
        <w:rPr>
          <w:rFonts w:ascii="Century" w:eastAsia="ＭＳ 明朝" w:hAnsi="ＭＳ 明朝" w:cs="ＭＳ 明朝"/>
          <w:color w:val="000000"/>
          <w:kern w:val="0"/>
          <w:sz w:val="22"/>
        </w:rPr>
        <w:t>19</w:t>
      </w:r>
      <w:r>
        <w:rPr>
          <w:rFonts w:ascii="Century" w:eastAsia="ＭＳ 明朝" w:hAnsi="ＭＳ 明朝" w:cs="ＭＳ 明朝" w:hint="eastAsia"/>
          <w:color w:val="000000"/>
          <w:kern w:val="0"/>
          <w:sz w:val="22"/>
        </w:rPr>
        <w:t>条　この要綱に定めるもののほか、必要な事項は、村長が別に定める。</w:t>
      </w:r>
    </w:p>
    <w:p w14:paraId="40A8A513" w14:textId="77777777" w:rsidR="00B026E4" w:rsidRPr="007922EA" w:rsidRDefault="00B026E4" w:rsidP="0000027B">
      <w:pPr>
        <w:autoSpaceDE w:val="0"/>
        <w:autoSpaceDN w:val="0"/>
        <w:adjustRightInd w:val="0"/>
        <w:jc w:val="left"/>
        <w:rPr>
          <w:rFonts w:asciiTheme="minorEastAsia" w:hAnsiTheme="minorEastAsia" w:cs="ＭＳ明朝"/>
          <w:kern w:val="0"/>
          <w:szCs w:val="21"/>
        </w:rPr>
      </w:pPr>
    </w:p>
    <w:p w14:paraId="40A8A514" w14:textId="344048ED" w:rsidR="0000027B" w:rsidRPr="001D34F4" w:rsidRDefault="009B7B70" w:rsidP="00607DB4">
      <w:pPr>
        <w:autoSpaceDE w:val="0"/>
        <w:autoSpaceDN w:val="0"/>
        <w:adjustRightInd w:val="0"/>
        <w:ind w:firstLineChars="200" w:firstLine="420"/>
        <w:jc w:val="left"/>
        <w:rPr>
          <w:rFonts w:asciiTheme="minorEastAsia" w:hAnsiTheme="minorEastAsia" w:cs="ＭＳ明朝"/>
          <w:kern w:val="0"/>
          <w:szCs w:val="21"/>
        </w:rPr>
      </w:pPr>
      <w:r w:rsidRPr="001D34F4">
        <w:rPr>
          <w:rFonts w:asciiTheme="minorEastAsia" w:hAnsiTheme="minorEastAsia" w:cs="ＭＳ明朝" w:hint="eastAsia"/>
          <w:kern w:val="0"/>
          <w:szCs w:val="21"/>
        </w:rPr>
        <w:t>附</w:t>
      </w:r>
      <w:r w:rsidR="00607DB4">
        <w:rPr>
          <w:rFonts w:asciiTheme="minorEastAsia" w:hAnsiTheme="minorEastAsia" w:cs="ＭＳ明朝" w:hint="eastAsia"/>
          <w:kern w:val="0"/>
          <w:szCs w:val="21"/>
        </w:rPr>
        <w:t xml:space="preserve">　</w:t>
      </w:r>
      <w:r w:rsidRPr="001D34F4">
        <w:rPr>
          <w:rFonts w:asciiTheme="minorEastAsia" w:hAnsiTheme="minorEastAsia" w:cs="ＭＳ明朝" w:hint="eastAsia"/>
          <w:kern w:val="0"/>
          <w:szCs w:val="21"/>
        </w:rPr>
        <w:t>則</w:t>
      </w:r>
    </w:p>
    <w:p w14:paraId="40A8A516" w14:textId="0534A4DA" w:rsidR="00FB548B" w:rsidRDefault="00FB548B" w:rsidP="00607DB4">
      <w:pPr>
        <w:autoSpaceDE w:val="0"/>
        <w:autoSpaceDN w:val="0"/>
        <w:adjustRightInd w:val="0"/>
        <w:ind w:firstLineChars="100" w:firstLine="210"/>
        <w:jc w:val="left"/>
        <w:rPr>
          <w:rFonts w:asciiTheme="minorEastAsia" w:hAnsiTheme="minorEastAsia" w:cs="ＭＳ明朝"/>
          <w:kern w:val="0"/>
          <w:szCs w:val="21"/>
        </w:rPr>
      </w:pPr>
      <w:r w:rsidRPr="001D34F4">
        <w:rPr>
          <w:rFonts w:asciiTheme="minorEastAsia" w:hAnsiTheme="minorEastAsia" w:cs="ＭＳ明朝" w:hint="eastAsia"/>
          <w:kern w:val="0"/>
          <w:szCs w:val="21"/>
        </w:rPr>
        <w:t>この要綱は、</w:t>
      </w:r>
      <w:r w:rsidR="0063016C">
        <w:rPr>
          <w:rFonts w:asciiTheme="minorEastAsia" w:hAnsiTheme="minorEastAsia" w:cs="ＭＳ明朝" w:hint="eastAsia"/>
          <w:kern w:val="0"/>
          <w:szCs w:val="21"/>
        </w:rPr>
        <w:t>令和</w:t>
      </w:r>
      <w:r w:rsidR="005B5E3F">
        <w:rPr>
          <w:rFonts w:asciiTheme="minorEastAsia" w:hAnsiTheme="minorEastAsia" w:cs="ＭＳ明朝" w:hint="eastAsia"/>
          <w:kern w:val="0"/>
          <w:szCs w:val="21"/>
        </w:rPr>
        <w:t>４</w:t>
      </w:r>
      <w:r w:rsidR="006F48C0" w:rsidRPr="001D34F4">
        <w:rPr>
          <w:rFonts w:asciiTheme="minorEastAsia" w:hAnsiTheme="minorEastAsia" w:cs="ＭＳ明朝" w:hint="eastAsia"/>
          <w:kern w:val="0"/>
          <w:szCs w:val="21"/>
        </w:rPr>
        <w:t>年</w:t>
      </w:r>
      <w:r w:rsidR="005B22A9">
        <w:rPr>
          <w:rFonts w:asciiTheme="minorEastAsia" w:hAnsiTheme="minorEastAsia" w:cs="ＭＳ明朝" w:hint="eastAsia"/>
          <w:kern w:val="0"/>
          <w:szCs w:val="21"/>
        </w:rPr>
        <w:t>４</w:t>
      </w:r>
      <w:r w:rsidR="006F48C0" w:rsidRPr="001D34F4">
        <w:rPr>
          <w:rFonts w:asciiTheme="minorEastAsia" w:hAnsiTheme="minorEastAsia" w:cs="ＭＳ明朝" w:hint="eastAsia"/>
          <w:kern w:val="0"/>
          <w:szCs w:val="21"/>
        </w:rPr>
        <w:t>月</w:t>
      </w:r>
      <w:r w:rsidR="000651B0">
        <w:rPr>
          <w:rFonts w:asciiTheme="minorEastAsia" w:hAnsiTheme="minorEastAsia" w:cs="ＭＳ明朝" w:hint="eastAsia"/>
          <w:kern w:val="0"/>
          <w:szCs w:val="21"/>
        </w:rPr>
        <w:t>１</w:t>
      </w:r>
      <w:r w:rsidR="00412420" w:rsidRPr="001D34F4">
        <w:rPr>
          <w:rFonts w:asciiTheme="minorEastAsia" w:hAnsiTheme="minorEastAsia" w:cs="ＭＳ明朝" w:hint="eastAsia"/>
          <w:kern w:val="0"/>
          <w:szCs w:val="21"/>
        </w:rPr>
        <w:t>日から施行</w:t>
      </w:r>
      <w:r w:rsidRPr="001D34F4">
        <w:rPr>
          <w:rFonts w:asciiTheme="minorEastAsia" w:hAnsiTheme="minorEastAsia" w:cs="ＭＳ明朝" w:hint="eastAsia"/>
          <w:kern w:val="0"/>
          <w:szCs w:val="21"/>
        </w:rPr>
        <w:t>する。</w:t>
      </w:r>
    </w:p>
    <w:p w14:paraId="4FA50015" w14:textId="08010B03" w:rsidR="00771C3E" w:rsidRDefault="00771C3E" w:rsidP="00B026E4">
      <w:pPr>
        <w:autoSpaceDE w:val="0"/>
        <w:autoSpaceDN w:val="0"/>
        <w:adjustRightInd w:val="0"/>
        <w:jc w:val="left"/>
        <w:rPr>
          <w:rFonts w:asciiTheme="minorEastAsia" w:hAnsiTheme="minorEastAsia" w:cs="ＭＳ明朝"/>
          <w:kern w:val="0"/>
          <w:szCs w:val="21"/>
        </w:rPr>
      </w:pPr>
    </w:p>
    <w:p w14:paraId="2B101C5A" w14:textId="241C6D42" w:rsidR="00771C3E" w:rsidRDefault="00771C3E" w:rsidP="00B026E4">
      <w:pPr>
        <w:autoSpaceDE w:val="0"/>
        <w:autoSpaceDN w:val="0"/>
        <w:adjustRightInd w:val="0"/>
        <w:jc w:val="left"/>
        <w:rPr>
          <w:rFonts w:asciiTheme="minorEastAsia" w:hAnsiTheme="minorEastAsia" w:cs="ＭＳ明朝"/>
          <w:kern w:val="0"/>
          <w:szCs w:val="21"/>
        </w:rPr>
      </w:pPr>
    </w:p>
    <w:p w14:paraId="7198382B" w14:textId="77AFB67D" w:rsidR="00771C3E" w:rsidRDefault="00771C3E" w:rsidP="00B026E4">
      <w:pPr>
        <w:autoSpaceDE w:val="0"/>
        <w:autoSpaceDN w:val="0"/>
        <w:adjustRightInd w:val="0"/>
        <w:jc w:val="left"/>
        <w:rPr>
          <w:rFonts w:asciiTheme="minorEastAsia" w:hAnsiTheme="minorEastAsia" w:cs="ＭＳ明朝"/>
          <w:kern w:val="0"/>
          <w:szCs w:val="21"/>
        </w:rPr>
      </w:pPr>
    </w:p>
    <w:p w14:paraId="2AF8D6C4" w14:textId="2753F2B3" w:rsidR="00771C3E" w:rsidRDefault="00771C3E" w:rsidP="00B026E4">
      <w:pPr>
        <w:autoSpaceDE w:val="0"/>
        <w:autoSpaceDN w:val="0"/>
        <w:adjustRightInd w:val="0"/>
        <w:jc w:val="left"/>
        <w:rPr>
          <w:rFonts w:asciiTheme="minorEastAsia" w:hAnsiTheme="minorEastAsia" w:cs="ＭＳ明朝"/>
          <w:kern w:val="0"/>
          <w:szCs w:val="21"/>
        </w:rPr>
      </w:pPr>
    </w:p>
    <w:p w14:paraId="5A927A2B" w14:textId="4065A5DA" w:rsidR="00771C3E" w:rsidRDefault="00771C3E" w:rsidP="00B026E4">
      <w:pPr>
        <w:autoSpaceDE w:val="0"/>
        <w:autoSpaceDN w:val="0"/>
        <w:adjustRightInd w:val="0"/>
        <w:jc w:val="left"/>
        <w:rPr>
          <w:rFonts w:asciiTheme="minorEastAsia" w:hAnsiTheme="minorEastAsia" w:cs="ＭＳ明朝"/>
          <w:kern w:val="0"/>
          <w:szCs w:val="21"/>
        </w:rPr>
      </w:pPr>
    </w:p>
    <w:p w14:paraId="16987B0F" w14:textId="72B5A046" w:rsidR="00771C3E" w:rsidRDefault="00771C3E" w:rsidP="00B026E4">
      <w:pPr>
        <w:autoSpaceDE w:val="0"/>
        <w:autoSpaceDN w:val="0"/>
        <w:adjustRightInd w:val="0"/>
        <w:jc w:val="left"/>
        <w:rPr>
          <w:rFonts w:asciiTheme="minorEastAsia" w:hAnsiTheme="minorEastAsia" w:cs="ＭＳ明朝"/>
          <w:kern w:val="0"/>
          <w:szCs w:val="21"/>
        </w:rPr>
      </w:pPr>
    </w:p>
    <w:p w14:paraId="3CD2959D" w14:textId="75C28F5C" w:rsidR="00771C3E" w:rsidRDefault="00771C3E" w:rsidP="00B026E4">
      <w:pPr>
        <w:autoSpaceDE w:val="0"/>
        <w:autoSpaceDN w:val="0"/>
        <w:adjustRightInd w:val="0"/>
        <w:jc w:val="left"/>
        <w:rPr>
          <w:rFonts w:asciiTheme="minorEastAsia" w:hAnsiTheme="minorEastAsia" w:cs="ＭＳ明朝"/>
          <w:kern w:val="0"/>
          <w:szCs w:val="21"/>
        </w:rPr>
      </w:pPr>
    </w:p>
    <w:p w14:paraId="6C5A41BD" w14:textId="77777777" w:rsidR="00231081" w:rsidRDefault="00231081">
      <w:pPr>
        <w:widowControl/>
        <w:jc w:val="left"/>
      </w:pPr>
      <w:r>
        <w:br w:type="page"/>
      </w:r>
    </w:p>
    <w:p w14:paraId="35115A38" w14:textId="236171DF" w:rsidR="00771C3E" w:rsidRPr="006C319F" w:rsidRDefault="00771C3E" w:rsidP="00771C3E">
      <w:r w:rsidRPr="006C319F">
        <w:rPr>
          <w:rFonts w:hint="eastAsia"/>
        </w:rPr>
        <w:lastRenderedPageBreak/>
        <w:t>別表</w:t>
      </w:r>
      <w:r>
        <w:rPr>
          <w:rFonts w:hint="eastAsia"/>
        </w:rPr>
        <w:t>第</w:t>
      </w:r>
      <w:r w:rsidRPr="006C319F">
        <w:rPr>
          <w:rFonts w:hint="eastAsia"/>
        </w:rPr>
        <w:t>１（第</w:t>
      </w:r>
      <w:r>
        <w:rPr>
          <w:rFonts w:hint="eastAsia"/>
        </w:rPr>
        <w:t>２</w:t>
      </w:r>
      <w:r w:rsidRPr="006C319F">
        <w:rPr>
          <w:rFonts w:hint="eastAsia"/>
        </w:rPr>
        <w:t>条関係）</w:t>
      </w:r>
    </w:p>
    <w:tbl>
      <w:tblPr>
        <w:tblStyle w:val="a7"/>
        <w:tblW w:w="9634" w:type="dxa"/>
        <w:tblLook w:val="04A0" w:firstRow="1" w:lastRow="0" w:firstColumn="1" w:lastColumn="0" w:noHBand="0" w:noVBand="1"/>
      </w:tblPr>
      <w:tblGrid>
        <w:gridCol w:w="704"/>
        <w:gridCol w:w="8930"/>
      </w:tblGrid>
      <w:tr w:rsidR="006E7E93" w:rsidRPr="006C319F" w14:paraId="4E8E5D05" w14:textId="77777777" w:rsidTr="005431AF">
        <w:tc>
          <w:tcPr>
            <w:tcW w:w="9634" w:type="dxa"/>
            <w:gridSpan w:val="2"/>
          </w:tcPr>
          <w:p w14:paraId="3805B8C6" w14:textId="64007AF8" w:rsidR="006E7E93" w:rsidRPr="006C319F" w:rsidRDefault="006E7E93" w:rsidP="006E7E93">
            <w:r>
              <w:rPr>
                <w:rFonts w:hint="eastAsia"/>
              </w:rPr>
              <w:t>金融</w:t>
            </w:r>
            <w:r w:rsidR="00B43707">
              <w:rPr>
                <w:rFonts w:hint="eastAsia"/>
              </w:rPr>
              <w:t xml:space="preserve">業　</w:t>
            </w:r>
            <w:r>
              <w:rPr>
                <w:rFonts w:hint="eastAsia"/>
              </w:rPr>
              <w:t>保険業（保険媒介代理業及び保険サービス業を除く。）</w:t>
            </w:r>
          </w:p>
        </w:tc>
      </w:tr>
      <w:tr w:rsidR="006E7E93" w:rsidRPr="006C319F" w14:paraId="6501BEB2" w14:textId="77777777" w:rsidTr="005431AF">
        <w:tc>
          <w:tcPr>
            <w:tcW w:w="9634" w:type="dxa"/>
            <w:gridSpan w:val="2"/>
          </w:tcPr>
          <w:p w14:paraId="7652E400" w14:textId="5274B95E" w:rsidR="006E7E93" w:rsidRPr="006C319F" w:rsidRDefault="006E7E93" w:rsidP="006E7E93">
            <w:r>
              <w:rPr>
                <w:rFonts w:hint="eastAsia"/>
              </w:rPr>
              <w:t>サービス業等のうち以下のもの</w:t>
            </w:r>
          </w:p>
        </w:tc>
      </w:tr>
      <w:tr w:rsidR="00771C3E" w:rsidRPr="006C319F" w14:paraId="7C9AD66B" w14:textId="77777777" w:rsidTr="006E7E93">
        <w:tc>
          <w:tcPr>
            <w:tcW w:w="704" w:type="dxa"/>
            <w:vMerge w:val="restart"/>
            <w:vAlign w:val="center"/>
          </w:tcPr>
          <w:p w14:paraId="46936188" w14:textId="62F8285C" w:rsidR="00771C3E" w:rsidRPr="006C319F" w:rsidRDefault="00771C3E" w:rsidP="005431AF"/>
        </w:tc>
        <w:tc>
          <w:tcPr>
            <w:tcW w:w="8930" w:type="dxa"/>
          </w:tcPr>
          <w:p w14:paraId="1F117AA5" w14:textId="33D95C2A" w:rsidR="00771C3E" w:rsidRPr="006C319F" w:rsidRDefault="00F21EF1" w:rsidP="005431AF">
            <w:r>
              <w:rPr>
                <w:rFonts w:ascii="ＭＳ 明朝" w:eastAsia="ＭＳ 明朝" w:hAnsi="ＭＳ 明朝" w:hint="eastAsia"/>
                <w:color w:val="000000"/>
                <w:szCs w:val="21"/>
                <w:shd w:val="clear" w:color="auto" w:fill="FFFFFF"/>
              </w:rPr>
              <w:t>風俗営業等の規制及び業務の適正化等に関する法律</w:t>
            </w:r>
            <w:r>
              <w:rPr>
                <w:rStyle w:val="brackets-color1"/>
                <w:rFonts w:ascii="ＭＳ 明朝" w:eastAsia="ＭＳ 明朝" w:hAnsi="ＭＳ 明朝" w:hint="eastAsia"/>
                <w:color w:val="000000"/>
                <w:szCs w:val="21"/>
                <w:bdr w:val="none" w:sz="0" w:space="0" w:color="auto" w:frame="1"/>
                <w:shd w:val="clear" w:color="auto" w:fill="FFFFFF"/>
              </w:rPr>
              <w:t>(昭和23年法律第122号)</w:t>
            </w:r>
            <w:r w:rsidR="00B43707">
              <w:rPr>
                <w:rStyle w:val="brackets-color1"/>
                <w:rFonts w:ascii="ＭＳ 明朝" w:eastAsia="ＭＳ 明朝" w:hAnsi="ＭＳ 明朝" w:hint="eastAsia"/>
                <w:color w:val="000000"/>
                <w:szCs w:val="21"/>
                <w:bdr w:val="none" w:sz="0" w:space="0" w:color="auto" w:frame="1"/>
                <w:shd w:val="clear" w:color="auto" w:fill="FFFFFF"/>
              </w:rPr>
              <w:t>の規定</w:t>
            </w:r>
            <w:r>
              <w:rPr>
                <w:rFonts w:ascii="ＭＳ 明朝" w:eastAsia="ＭＳ 明朝" w:hAnsi="ＭＳ 明朝" w:hint="eastAsia"/>
                <w:color w:val="000000"/>
                <w:szCs w:val="21"/>
                <w:shd w:val="clear" w:color="auto" w:fill="FFFFFF"/>
              </w:rPr>
              <w:t>に基づく許可又は届出が必要な営業</w:t>
            </w:r>
            <w:r>
              <w:rPr>
                <w:rStyle w:val="brackets-color1"/>
                <w:rFonts w:ascii="ＭＳ 明朝" w:eastAsia="ＭＳ 明朝" w:hAnsi="ＭＳ 明朝" w:hint="eastAsia"/>
                <w:color w:val="000000"/>
                <w:szCs w:val="21"/>
                <w:bdr w:val="none" w:sz="0" w:space="0" w:color="auto" w:frame="1"/>
                <w:shd w:val="clear" w:color="auto" w:fill="FFFFFF"/>
              </w:rPr>
              <w:t>(深夜酒類提供飲食店営業に属するものを除く。)</w:t>
            </w:r>
          </w:p>
        </w:tc>
      </w:tr>
      <w:tr w:rsidR="00771C3E" w:rsidRPr="006C319F" w14:paraId="68769ECF" w14:textId="77777777" w:rsidTr="006E7E93">
        <w:tc>
          <w:tcPr>
            <w:tcW w:w="704" w:type="dxa"/>
            <w:vMerge/>
          </w:tcPr>
          <w:p w14:paraId="5B20B5D7" w14:textId="77777777" w:rsidR="00771C3E" w:rsidRPr="006C319F" w:rsidRDefault="00771C3E" w:rsidP="005431AF"/>
        </w:tc>
        <w:tc>
          <w:tcPr>
            <w:tcW w:w="8930" w:type="dxa"/>
          </w:tcPr>
          <w:p w14:paraId="10ECD366" w14:textId="7941FF23" w:rsidR="00771C3E" w:rsidRPr="00A036F1" w:rsidRDefault="00F21EF1" w:rsidP="005431AF">
            <w:r>
              <w:rPr>
                <w:rFonts w:ascii="ＭＳ 明朝" w:eastAsia="ＭＳ 明朝" w:hAnsi="ＭＳ 明朝" w:hint="eastAsia"/>
                <w:color w:val="000000"/>
                <w:szCs w:val="21"/>
                <w:shd w:val="clear" w:color="auto" w:fill="FFFFFF"/>
              </w:rPr>
              <w:t>易断所</w:t>
            </w:r>
            <w:r w:rsidR="00B43707">
              <w:rPr>
                <w:rFonts w:ascii="ＭＳ 明朝" w:eastAsia="ＭＳ 明朝" w:hAnsi="ＭＳ 明朝" w:hint="eastAsia"/>
                <w:color w:val="000000"/>
                <w:szCs w:val="21"/>
                <w:shd w:val="clear" w:color="auto" w:fill="FFFFFF"/>
              </w:rPr>
              <w:t xml:space="preserve">　</w:t>
            </w:r>
            <w:r>
              <w:rPr>
                <w:rFonts w:ascii="ＭＳ 明朝" w:eastAsia="ＭＳ 明朝" w:hAnsi="ＭＳ 明朝" w:hint="eastAsia"/>
                <w:color w:val="000000"/>
                <w:szCs w:val="21"/>
                <w:shd w:val="clear" w:color="auto" w:fill="FFFFFF"/>
              </w:rPr>
              <w:t>観相業</w:t>
            </w:r>
            <w:r w:rsidR="00B43707">
              <w:rPr>
                <w:rFonts w:ascii="ＭＳ 明朝" w:eastAsia="ＭＳ 明朝" w:hAnsi="ＭＳ 明朝" w:hint="eastAsia"/>
                <w:color w:val="000000"/>
                <w:szCs w:val="21"/>
                <w:shd w:val="clear" w:color="auto" w:fill="FFFFFF"/>
              </w:rPr>
              <w:t xml:space="preserve">　</w:t>
            </w:r>
            <w:r>
              <w:rPr>
                <w:rFonts w:ascii="ＭＳ 明朝" w:eastAsia="ＭＳ 明朝" w:hAnsi="ＭＳ 明朝" w:hint="eastAsia"/>
                <w:color w:val="000000"/>
                <w:szCs w:val="21"/>
                <w:shd w:val="clear" w:color="auto" w:fill="FFFFFF"/>
              </w:rPr>
              <w:t>相場案内業</w:t>
            </w:r>
          </w:p>
        </w:tc>
      </w:tr>
      <w:tr w:rsidR="00771C3E" w:rsidRPr="00EC4F48" w14:paraId="6990F07B" w14:textId="77777777" w:rsidTr="006E7E93">
        <w:tc>
          <w:tcPr>
            <w:tcW w:w="704" w:type="dxa"/>
            <w:vMerge/>
          </w:tcPr>
          <w:p w14:paraId="29B7523A" w14:textId="77777777" w:rsidR="00771C3E" w:rsidRPr="006C319F" w:rsidRDefault="00771C3E" w:rsidP="005431AF">
            <w:bookmarkStart w:id="1" w:name="_Hlk51141800"/>
          </w:p>
        </w:tc>
        <w:tc>
          <w:tcPr>
            <w:tcW w:w="8930" w:type="dxa"/>
          </w:tcPr>
          <w:p w14:paraId="78DA4B8A" w14:textId="32D13456" w:rsidR="00771C3E" w:rsidRPr="006C319F" w:rsidRDefault="00F21EF1" w:rsidP="005431AF">
            <w:r>
              <w:rPr>
                <w:rFonts w:ascii="ＭＳ 明朝" w:eastAsia="ＭＳ 明朝" w:hAnsi="ＭＳ 明朝" w:hint="eastAsia"/>
                <w:color w:val="000000"/>
                <w:szCs w:val="21"/>
                <w:shd w:val="clear" w:color="auto" w:fill="FFFFFF"/>
              </w:rPr>
              <w:t>競輪・競馬等の競走場</w:t>
            </w:r>
            <w:r w:rsidR="00B43707">
              <w:rPr>
                <w:rFonts w:ascii="ＭＳ 明朝" w:eastAsia="ＭＳ 明朝" w:hAnsi="ＭＳ 明朝" w:hint="eastAsia"/>
                <w:color w:val="000000"/>
                <w:szCs w:val="21"/>
                <w:shd w:val="clear" w:color="auto" w:fill="FFFFFF"/>
              </w:rPr>
              <w:t xml:space="preserve">　</w:t>
            </w:r>
            <w:r>
              <w:rPr>
                <w:rFonts w:ascii="ＭＳ 明朝" w:eastAsia="ＭＳ 明朝" w:hAnsi="ＭＳ 明朝" w:hint="eastAsia"/>
                <w:color w:val="000000"/>
                <w:szCs w:val="21"/>
                <w:shd w:val="clear" w:color="auto" w:fill="FFFFFF"/>
              </w:rPr>
              <w:t>競技団</w:t>
            </w:r>
          </w:p>
        </w:tc>
      </w:tr>
      <w:tr w:rsidR="00771C3E" w:rsidRPr="006C319F" w14:paraId="3E1AA0B0" w14:textId="77777777" w:rsidTr="006E7E93">
        <w:tc>
          <w:tcPr>
            <w:tcW w:w="704" w:type="dxa"/>
            <w:vMerge/>
          </w:tcPr>
          <w:p w14:paraId="7866888E" w14:textId="77777777" w:rsidR="00771C3E" w:rsidRPr="006C319F" w:rsidRDefault="00771C3E" w:rsidP="005431AF"/>
        </w:tc>
        <w:tc>
          <w:tcPr>
            <w:tcW w:w="8930" w:type="dxa"/>
          </w:tcPr>
          <w:p w14:paraId="1091A2AE" w14:textId="6ADBF8FB" w:rsidR="00771C3E" w:rsidRPr="006C319F" w:rsidRDefault="00F21EF1" w:rsidP="005431AF">
            <w:r>
              <w:rPr>
                <w:rFonts w:ascii="ＭＳ 明朝" w:eastAsia="ＭＳ 明朝" w:hAnsi="ＭＳ 明朝" w:hint="eastAsia"/>
                <w:color w:val="000000"/>
                <w:szCs w:val="21"/>
                <w:shd w:val="clear" w:color="auto" w:fill="FFFFFF"/>
              </w:rPr>
              <w:t>芸</w:t>
            </w:r>
            <w:r w:rsidR="00B43707">
              <w:rPr>
                <w:rFonts w:ascii="ＭＳ 明朝" w:eastAsia="ＭＳ 明朝" w:hAnsi="ＭＳ 明朝"/>
                <w:color w:val="000000"/>
                <w:szCs w:val="21"/>
                <w:shd w:val="clear" w:color="auto" w:fill="FFFFFF"/>
              </w:rPr>
              <w:ruby>
                <w:rubyPr>
                  <w:rubyAlign w:val="distributeSpace"/>
                  <w:hps w:val="10"/>
                  <w:hpsRaise w:val="18"/>
                  <w:hpsBaseText w:val="21"/>
                  <w:lid w:val="ja-JP"/>
                </w:rubyPr>
                <w:rt>
                  <w:r w:rsidR="00B43707" w:rsidRPr="00B43707">
                    <w:rPr>
                      <w:rFonts w:ascii="ＭＳ 明朝" w:eastAsia="ＭＳ 明朝" w:hAnsi="ＭＳ 明朝"/>
                      <w:color w:val="000000"/>
                      <w:sz w:val="10"/>
                      <w:szCs w:val="21"/>
                      <w:shd w:val="clear" w:color="auto" w:fill="FFFFFF"/>
                    </w:rPr>
                    <w:t>こ</w:t>
                  </w:r>
                </w:rt>
                <w:rubyBase>
                  <w:r w:rsidR="00B43707">
                    <w:rPr>
                      <w:rFonts w:ascii="ＭＳ 明朝" w:eastAsia="ＭＳ 明朝" w:hAnsi="ＭＳ 明朝"/>
                      <w:color w:val="000000"/>
                      <w:szCs w:val="21"/>
                      <w:shd w:val="clear" w:color="auto" w:fill="FFFFFF"/>
                    </w:rPr>
                    <w:t>妓</w:t>
                  </w:r>
                </w:rubyBase>
              </w:ruby>
            </w:r>
            <w:r>
              <w:rPr>
                <w:rFonts w:ascii="ＭＳ 明朝" w:eastAsia="ＭＳ 明朝" w:hAnsi="ＭＳ 明朝" w:hint="eastAsia"/>
                <w:color w:val="000000"/>
                <w:szCs w:val="21"/>
                <w:shd w:val="clear" w:color="auto" w:fill="FFFFFF"/>
              </w:rPr>
              <w:t>業</w:t>
            </w:r>
            <w:r w:rsidR="00B43707">
              <w:rPr>
                <w:rFonts w:ascii="ＭＳ 明朝" w:eastAsia="ＭＳ 明朝" w:hAnsi="ＭＳ 明朝" w:hint="eastAsia"/>
                <w:color w:val="000000"/>
                <w:szCs w:val="21"/>
                <w:shd w:val="clear" w:color="auto" w:fill="FFFFFF"/>
              </w:rPr>
              <w:t xml:space="preserve">　</w:t>
            </w:r>
            <w:r>
              <w:rPr>
                <w:rFonts w:ascii="ＭＳ 明朝" w:eastAsia="ＭＳ 明朝" w:hAnsi="ＭＳ 明朝" w:hint="eastAsia"/>
                <w:color w:val="000000"/>
                <w:szCs w:val="21"/>
                <w:shd w:val="clear" w:color="auto" w:fill="FFFFFF"/>
              </w:rPr>
              <w:t>芸</w:t>
            </w:r>
            <w:r w:rsidR="00B43707">
              <w:rPr>
                <w:rFonts w:ascii="ＭＳ 明朝" w:eastAsia="ＭＳ 明朝" w:hAnsi="ＭＳ 明朝"/>
                <w:color w:val="000000"/>
                <w:szCs w:val="21"/>
                <w:shd w:val="clear" w:color="auto" w:fill="FFFFFF"/>
              </w:rPr>
              <w:ruby>
                <w:rubyPr>
                  <w:rubyAlign w:val="distributeSpace"/>
                  <w:hps w:val="10"/>
                  <w:hpsRaise w:val="18"/>
                  <w:hpsBaseText w:val="21"/>
                  <w:lid w:val="ja-JP"/>
                </w:rubyPr>
                <w:rt>
                  <w:r w:rsidR="00B43707" w:rsidRPr="00B43707">
                    <w:rPr>
                      <w:rFonts w:ascii="ＭＳ 明朝" w:eastAsia="ＭＳ 明朝" w:hAnsi="ＭＳ 明朝"/>
                      <w:color w:val="000000"/>
                      <w:sz w:val="10"/>
                      <w:szCs w:val="21"/>
                      <w:shd w:val="clear" w:color="auto" w:fill="FFFFFF"/>
                    </w:rPr>
                    <w:t>こ</w:t>
                  </w:r>
                </w:rt>
                <w:rubyBase>
                  <w:r w:rsidR="00B43707">
                    <w:rPr>
                      <w:rFonts w:ascii="ＭＳ 明朝" w:eastAsia="ＭＳ 明朝" w:hAnsi="ＭＳ 明朝"/>
                      <w:color w:val="000000"/>
                      <w:szCs w:val="21"/>
                      <w:shd w:val="clear" w:color="auto" w:fill="FFFFFF"/>
                    </w:rPr>
                    <w:t>妓</w:t>
                  </w:r>
                </w:rubyBase>
              </w:ruby>
            </w:r>
            <w:r w:rsidR="00B43707">
              <w:rPr>
                <w:rFonts w:ascii="ＭＳ 明朝" w:eastAsia="ＭＳ 明朝" w:hAnsi="ＭＳ 明朝" w:hint="eastAsia"/>
                <w:color w:val="000000"/>
                <w:szCs w:val="21"/>
                <w:shd w:val="clear" w:color="auto" w:fill="FFFFFF"/>
              </w:rPr>
              <w:t>あっせん</w:t>
            </w:r>
            <w:r>
              <w:rPr>
                <w:rFonts w:ascii="ＭＳ 明朝" w:eastAsia="ＭＳ 明朝" w:hAnsi="ＭＳ 明朝" w:hint="eastAsia"/>
                <w:color w:val="000000"/>
                <w:szCs w:val="21"/>
                <w:shd w:val="clear" w:color="auto" w:fill="FFFFFF"/>
              </w:rPr>
              <w:t>業</w:t>
            </w:r>
          </w:p>
        </w:tc>
      </w:tr>
      <w:tr w:rsidR="00771C3E" w:rsidRPr="006C319F" w14:paraId="0B4BDF0B" w14:textId="77777777" w:rsidTr="006E7E93">
        <w:tc>
          <w:tcPr>
            <w:tcW w:w="704" w:type="dxa"/>
            <w:vMerge/>
          </w:tcPr>
          <w:p w14:paraId="1E93519D" w14:textId="77777777" w:rsidR="00771C3E" w:rsidRPr="006C319F" w:rsidRDefault="00771C3E" w:rsidP="005431AF"/>
        </w:tc>
        <w:tc>
          <w:tcPr>
            <w:tcW w:w="8930" w:type="dxa"/>
          </w:tcPr>
          <w:p w14:paraId="14AEA710" w14:textId="6F173206" w:rsidR="00771C3E" w:rsidRPr="006C319F" w:rsidRDefault="00F21EF1" w:rsidP="005431AF">
            <w:r>
              <w:rPr>
                <w:rFonts w:ascii="ＭＳ 明朝" w:eastAsia="ＭＳ 明朝" w:hAnsi="ＭＳ 明朝" w:hint="eastAsia"/>
                <w:color w:val="000000"/>
                <w:szCs w:val="21"/>
                <w:shd w:val="clear" w:color="auto" w:fill="FFFFFF"/>
              </w:rPr>
              <w:t>場外馬券・車券売場、競輪</w:t>
            </w:r>
            <w:r w:rsidR="00854FAA">
              <w:rPr>
                <w:rFonts w:ascii="ＭＳ 明朝" w:eastAsia="ＭＳ 明朝" w:hAnsi="ＭＳ 明朝" w:hint="eastAsia"/>
                <w:color w:val="000000"/>
                <w:szCs w:val="21"/>
                <w:shd w:val="clear" w:color="auto" w:fill="FFFFFF"/>
              </w:rPr>
              <w:t xml:space="preserve">　</w:t>
            </w:r>
            <w:r>
              <w:rPr>
                <w:rFonts w:ascii="ＭＳ 明朝" w:eastAsia="ＭＳ 明朝" w:hAnsi="ＭＳ 明朝" w:hint="eastAsia"/>
                <w:color w:val="000000"/>
                <w:szCs w:val="21"/>
                <w:shd w:val="clear" w:color="auto" w:fill="FFFFFF"/>
              </w:rPr>
              <w:t>競馬予想業</w:t>
            </w:r>
          </w:p>
        </w:tc>
      </w:tr>
      <w:tr w:rsidR="00771C3E" w:rsidRPr="006C319F" w14:paraId="1A6BB996" w14:textId="77777777" w:rsidTr="006E7E93">
        <w:tc>
          <w:tcPr>
            <w:tcW w:w="704" w:type="dxa"/>
            <w:vMerge/>
          </w:tcPr>
          <w:p w14:paraId="78B84E62" w14:textId="77777777" w:rsidR="00771C3E" w:rsidRPr="006C319F" w:rsidRDefault="00771C3E" w:rsidP="005431AF"/>
        </w:tc>
        <w:tc>
          <w:tcPr>
            <w:tcW w:w="8930" w:type="dxa"/>
          </w:tcPr>
          <w:p w14:paraId="51A3F7F1" w14:textId="40E57676" w:rsidR="00771C3E" w:rsidRPr="006C319F" w:rsidRDefault="00F21EF1" w:rsidP="005431AF">
            <w:r>
              <w:rPr>
                <w:rFonts w:ascii="ＭＳ 明朝" w:eastAsia="ＭＳ 明朝" w:hAnsi="ＭＳ 明朝" w:hint="eastAsia"/>
                <w:color w:val="000000"/>
                <w:szCs w:val="21"/>
                <w:shd w:val="clear" w:color="auto" w:fill="FFFFFF"/>
              </w:rPr>
              <w:t>興信所</w:t>
            </w:r>
            <w:r>
              <w:rPr>
                <w:rStyle w:val="brackets-color1"/>
                <w:rFonts w:ascii="ＭＳ 明朝" w:eastAsia="ＭＳ 明朝" w:hAnsi="ＭＳ 明朝" w:hint="eastAsia"/>
                <w:color w:val="000000"/>
                <w:szCs w:val="21"/>
                <w:bdr w:val="none" w:sz="0" w:space="0" w:color="auto" w:frame="1"/>
                <w:shd w:val="clear" w:color="auto" w:fill="FFFFFF"/>
              </w:rPr>
              <w:t>(専ら個人の身元、身上、素行</w:t>
            </w:r>
            <w:r w:rsidR="00854FAA">
              <w:rPr>
                <w:rStyle w:val="brackets-color1"/>
                <w:rFonts w:ascii="ＭＳ 明朝" w:eastAsia="ＭＳ 明朝" w:hAnsi="ＭＳ 明朝" w:hint="eastAsia"/>
                <w:color w:val="000000"/>
                <w:szCs w:val="21"/>
                <w:bdr w:val="none" w:sz="0" w:space="0" w:color="auto" w:frame="1"/>
                <w:shd w:val="clear" w:color="auto" w:fill="FFFFFF"/>
              </w:rPr>
              <w:t>又は</w:t>
            </w:r>
            <w:r>
              <w:rPr>
                <w:rStyle w:val="brackets-color1"/>
                <w:rFonts w:ascii="ＭＳ 明朝" w:eastAsia="ＭＳ 明朝" w:hAnsi="ＭＳ 明朝" w:hint="eastAsia"/>
                <w:color w:val="000000"/>
                <w:szCs w:val="21"/>
                <w:bdr w:val="none" w:sz="0" w:space="0" w:color="auto" w:frame="1"/>
                <w:shd w:val="clear" w:color="auto" w:fill="FFFFFF"/>
              </w:rPr>
              <w:t>思想</w:t>
            </w:r>
            <w:r w:rsidR="00854FAA">
              <w:rPr>
                <w:rStyle w:val="brackets-color1"/>
                <w:rFonts w:ascii="ＭＳ 明朝" w:eastAsia="ＭＳ 明朝" w:hAnsi="ＭＳ 明朝" w:hint="eastAsia"/>
                <w:color w:val="000000"/>
                <w:szCs w:val="21"/>
                <w:bdr w:val="none" w:sz="0" w:space="0" w:color="auto" w:frame="1"/>
                <w:shd w:val="clear" w:color="auto" w:fill="FFFFFF"/>
              </w:rPr>
              <w:t>の</w:t>
            </w:r>
            <w:r>
              <w:rPr>
                <w:rStyle w:val="brackets-color1"/>
                <w:rFonts w:ascii="ＭＳ 明朝" w:eastAsia="ＭＳ 明朝" w:hAnsi="ＭＳ 明朝" w:hint="eastAsia"/>
                <w:color w:val="000000"/>
                <w:szCs w:val="21"/>
                <w:bdr w:val="none" w:sz="0" w:space="0" w:color="auto" w:frame="1"/>
                <w:shd w:val="clear" w:color="auto" w:fill="FFFFFF"/>
              </w:rPr>
              <w:t>調査を行うものに限る。)</w:t>
            </w:r>
            <w:r w:rsidR="00854FAA">
              <w:rPr>
                <w:rStyle w:val="brackets-color1"/>
                <w:rFonts w:ascii="ＭＳ 明朝" w:eastAsia="ＭＳ 明朝" w:hAnsi="ＭＳ 明朝" w:hint="eastAsia"/>
                <w:color w:val="000000"/>
                <w:szCs w:val="21"/>
                <w:bdr w:val="none" w:sz="0" w:space="0" w:color="auto" w:frame="1"/>
                <w:shd w:val="clear" w:color="auto" w:fill="FFFFFF"/>
              </w:rPr>
              <w:t xml:space="preserve">　</w:t>
            </w:r>
            <w:r>
              <w:rPr>
                <w:rFonts w:ascii="ＭＳ 明朝" w:eastAsia="ＭＳ 明朝" w:hAnsi="ＭＳ 明朝" w:hint="eastAsia"/>
                <w:color w:val="000000"/>
                <w:szCs w:val="21"/>
                <w:shd w:val="clear" w:color="auto" w:fill="FFFFFF"/>
              </w:rPr>
              <w:t>探偵業</w:t>
            </w:r>
          </w:p>
        </w:tc>
      </w:tr>
      <w:bookmarkEnd w:id="1"/>
      <w:tr w:rsidR="00771C3E" w:rsidRPr="006C319F" w14:paraId="72AFEB04" w14:textId="77777777" w:rsidTr="006E7E93">
        <w:tc>
          <w:tcPr>
            <w:tcW w:w="704" w:type="dxa"/>
            <w:vMerge/>
          </w:tcPr>
          <w:p w14:paraId="31BB6B96" w14:textId="77777777" w:rsidR="00771C3E" w:rsidRPr="006C319F" w:rsidRDefault="00771C3E" w:rsidP="005431AF"/>
        </w:tc>
        <w:tc>
          <w:tcPr>
            <w:tcW w:w="8930" w:type="dxa"/>
          </w:tcPr>
          <w:p w14:paraId="7E1B26E4" w14:textId="659429F5" w:rsidR="00771C3E" w:rsidRPr="006C319F" w:rsidRDefault="00F21EF1" w:rsidP="005431AF">
            <w:r>
              <w:rPr>
                <w:rFonts w:ascii="ＭＳ 明朝" w:eastAsia="ＭＳ 明朝" w:hAnsi="ＭＳ 明朝" w:hint="eastAsia"/>
                <w:color w:val="000000"/>
                <w:szCs w:val="21"/>
                <w:shd w:val="clear" w:color="auto" w:fill="FFFFFF"/>
              </w:rPr>
              <w:t>集金業</w:t>
            </w:r>
            <w:r w:rsidR="00854FAA">
              <w:rPr>
                <w:rFonts w:ascii="ＭＳ 明朝" w:eastAsia="ＭＳ 明朝" w:hAnsi="ＭＳ 明朝" w:hint="eastAsia"/>
                <w:color w:val="000000"/>
                <w:szCs w:val="21"/>
                <w:shd w:val="clear" w:color="auto" w:fill="FFFFFF"/>
              </w:rPr>
              <w:t xml:space="preserve">　</w:t>
            </w:r>
            <w:r>
              <w:rPr>
                <w:rFonts w:ascii="ＭＳ 明朝" w:eastAsia="ＭＳ 明朝" w:hAnsi="ＭＳ 明朝" w:hint="eastAsia"/>
                <w:color w:val="000000"/>
                <w:szCs w:val="21"/>
                <w:shd w:val="clear" w:color="auto" w:fill="FFFFFF"/>
              </w:rPr>
              <w:t>取立業</w:t>
            </w:r>
            <w:r>
              <w:rPr>
                <w:rStyle w:val="brackets-color1"/>
                <w:rFonts w:ascii="ＭＳ 明朝" w:eastAsia="ＭＳ 明朝" w:hAnsi="ＭＳ 明朝" w:hint="eastAsia"/>
                <w:color w:val="000000"/>
                <w:szCs w:val="21"/>
                <w:bdr w:val="none" w:sz="0" w:space="0" w:color="auto" w:frame="1"/>
                <w:shd w:val="clear" w:color="auto" w:fill="FFFFFF"/>
              </w:rPr>
              <w:t>(公共料金又はこれに準ずるもの</w:t>
            </w:r>
            <w:r w:rsidR="00854FAA">
              <w:rPr>
                <w:rStyle w:val="brackets-color1"/>
                <w:rFonts w:ascii="ＭＳ 明朝" w:eastAsia="ＭＳ 明朝" w:hAnsi="ＭＳ 明朝" w:hint="eastAsia"/>
                <w:color w:val="000000"/>
                <w:szCs w:val="21"/>
                <w:bdr w:val="none" w:sz="0" w:space="0" w:color="auto" w:frame="1"/>
                <w:shd w:val="clear" w:color="auto" w:fill="FFFFFF"/>
              </w:rPr>
              <w:t>を</w:t>
            </w:r>
            <w:r>
              <w:rPr>
                <w:rStyle w:val="brackets-color1"/>
                <w:rFonts w:ascii="ＭＳ 明朝" w:eastAsia="ＭＳ 明朝" w:hAnsi="ＭＳ 明朝" w:hint="eastAsia"/>
                <w:color w:val="000000"/>
                <w:szCs w:val="21"/>
                <w:bdr w:val="none" w:sz="0" w:space="0" w:color="auto" w:frame="1"/>
                <w:shd w:val="clear" w:color="auto" w:fill="FFFFFF"/>
              </w:rPr>
              <w:t>除く。)</w:t>
            </w:r>
          </w:p>
        </w:tc>
      </w:tr>
      <w:tr w:rsidR="00771C3E" w:rsidRPr="006C319F" w14:paraId="4707A2B6" w14:textId="77777777" w:rsidTr="00854FAA">
        <w:trPr>
          <w:trHeight w:val="70"/>
        </w:trPr>
        <w:tc>
          <w:tcPr>
            <w:tcW w:w="704" w:type="dxa"/>
            <w:vMerge/>
          </w:tcPr>
          <w:p w14:paraId="61D7F1C3" w14:textId="77777777" w:rsidR="00771C3E" w:rsidRPr="006C319F" w:rsidRDefault="00771C3E" w:rsidP="005431AF"/>
        </w:tc>
        <w:tc>
          <w:tcPr>
            <w:tcW w:w="8930" w:type="dxa"/>
          </w:tcPr>
          <w:p w14:paraId="3462A2AD" w14:textId="0E68670C" w:rsidR="00771C3E" w:rsidRPr="006C319F" w:rsidRDefault="00F21EF1" w:rsidP="005431AF">
            <w:r>
              <w:rPr>
                <w:rFonts w:ascii="ＭＳ 明朝" w:eastAsia="ＭＳ 明朝" w:hAnsi="ＭＳ 明朝" w:hint="eastAsia"/>
                <w:color w:val="000000"/>
                <w:szCs w:val="21"/>
                <w:shd w:val="clear" w:color="auto" w:fill="FFFFFF"/>
              </w:rPr>
              <w:t>宗教</w:t>
            </w:r>
            <w:r w:rsidR="00854FAA">
              <w:rPr>
                <w:rFonts w:ascii="ＭＳ 明朝" w:eastAsia="ＭＳ 明朝" w:hAnsi="ＭＳ 明朝" w:hint="eastAsia"/>
                <w:color w:val="000000"/>
                <w:szCs w:val="21"/>
                <w:shd w:val="clear" w:color="auto" w:fill="FFFFFF"/>
              </w:rPr>
              <w:t xml:space="preserve">　</w:t>
            </w:r>
            <w:r>
              <w:rPr>
                <w:rFonts w:ascii="ＭＳ 明朝" w:eastAsia="ＭＳ 明朝" w:hAnsi="ＭＳ 明朝" w:hint="eastAsia"/>
                <w:color w:val="000000"/>
                <w:szCs w:val="21"/>
                <w:shd w:val="clear" w:color="auto" w:fill="FFFFFF"/>
              </w:rPr>
              <w:t>政治</w:t>
            </w:r>
            <w:r w:rsidR="00854FAA">
              <w:rPr>
                <w:rFonts w:ascii="ＭＳ 明朝" w:eastAsia="ＭＳ 明朝" w:hAnsi="ＭＳ 明朝" w:hint="eastAsia"/>
                <w:color w:val="000000"/>
                <w:szCs w:val="21"/>
                <w:shd w:val="clear" w:color="auto" w:fill="FFFFFF"/>
              </w:rPr>
              <w:t xml:space="preserve">　</w:t>
            </w:r>
            <w:r>
              <w:rPr>
                <w:rFonts w:ascii="ＭＳ 明朝" w:eastAsia="ＭＳ 明朝" w:hAnsi="ＭＳ 明朝" w:hint="eastAsia"/>
                <w:color w:val="000000"/>
                <w:szCs w:val="21"/>
                <w:shd w:val="clear" w:color="auto" w:fill="FFFFFF"/>
              </w:rPr>
              <w:t>経済</w:t>
            </w:r>
            <w:r w:rsidR="00854FAA">
              <w:rPr>
                <w:rFonts w:ascii="ＭＳ 明朝" w:eastAsia="ＭＳ 明朝" w:hAnsi="ＭＳ 明朝" w:hint="eastAsia"/>
                <w:color w:val="000000"/>
                <w:szCs w:val="21"/>
                <w:shd w:val="clear" w:color="auto" w:fill="FFFFFF"/>
              </w:rPr>
              <w:t>又は</w:t>
            </w:r>
            <w:r>
              <w:rPr>
                <w:rFonts w:ascii="ＭＳ 明朝" w:eastAsia="ＭＳ 明朝" w:hAnsi="ＭＳ 明朝" w:hint="eastAsia"/>
                <w:color w:val="000000"/>
                <w:szCs w:val="21"/>
                <w:shd w:val="clear" w:color="auto" w:fill="FFFFFF"/>
              </w:rPr>
              <w:t>文化に係る団体</w:t>
            </w:r>
          </w:p>
        </w:tc>
      </w:tr>
    </w:tbl>
    <w:p w14:paraId="45596B12" w14:textId="3F326E1C" w:rsidR="00771C3E" w:rsidRPr="006C319F" w:rsidRDefault="00F21EF1" w:rsidP="00F21EF1">
      <w:r>
        <w:rPr>
          <w:rFonts w:hint="eastAsia"/>
        </w:rPr>
        <w:t>※上記以外に村内の補助等事業がある事業</w:t>
      </w:r>
      <w:r w:rsidR="00854FAA">
        <w:rPr>
          <w:rFonts w:hint="eastAsia"/>
        </w:rPr>
        <w:t>を</w:t>
      </w:r>
      <w:r>
        <w:rPr>
          <w:rFonts w:hint="eastAsia"/>
        </w:rPr>
        <w:t>除く。</w:t>
      </w:r>
    </w:p>
    <w:p w14:paraId="126D66A9" w14:textId="77777777" w:rsidR="00771C3E" w:rsidRPr="006C319F" w:rsidRDefault="00771C3E" w:rsidP="00771C3E">
      <w:pPr>
        <w:ind w:left="210" w:hangingChars="100" w:hanging="210"/>
      </w:pPr>
    </w:p>
    <w:p w14:paraId="04DE91D8" w14:textId="55AE98C1" w:rsidR="006E7E93" w:rsidRPr="006C319F" w:rsidRDefault="00B34F87" w:rsidP="006E7E93">
      <w:r>
        <w:br w:type="page"/>
      </w:r>
      <w:r w:rsidR="006E7E93" w:rsidRPr="006C319F">
        <w:rPr>
          <w:rFonts w:hint="eastAsia"/>
        </w:rPr>
        <w:lastRenderedPageBreak/>
        <w:t>別表</w:t>
      </w:r>
      <w:r w:rsidR="006E7E93">
        <w:rPr>
          <w:rFonts w:hint="eastAsia"/>
        </w:rPr>
        <w:t>第２</w:t>
      </w:r>
      <w:r w:rsidR="006E7E93" w:rsidRPr="006C319F">
        <w:rPr>
          <w:rFonts w:hint="eastAsia"/>
        </w:rPr>
        <w:t>（第</w:t>
      </w:r>
      <w:r w:rsidR="006E7E93">
        <w:rPr>
          <w:rFonts w:hint="eastAsia"/>
        </w:rPr>
        <w:t>２</w:t>
      </w:r>
      <w:r w:rsidR="006E7E93" w:rsidRPr="006C319F">
        <w:rPr>
          <w:rFonts w:hint="eastAsia"/>
        </w:rPr>
        <w:t>条関係）</w:t>
      </w:r>
    </w:p>
    <w:tbl>
      <w:tblPr>
        <w:tblStyle w:val="a7"/>
        <w:tblW w:w="9918" w:type="dxa"/>
        <w:tblLook w:val="04A0" w:firstRow="1" w:lastRow="0" w:firstColumn="1" w:lastColumn="0" w:noHBand="0" w:noVBand="1"/>
      </w:tblPr>
      <w:tblGrid>
        <w:gridCol w:w="3114"/>
        <w:gridCol w:w="6804"/>
      </w:tblGrid>
      <w:tr w:rsidR="006E7E93" w:rsidRPr="006C319F" w14:paraId="18AB0CCD" w14:textId="77777777" w:rsidTr="00776DAB">
        <w:tc>
          <w:tcPr>
            <w:tcW w:w="3114" w:type="dxa"/>
          </w:tcPr>
          <w:p w14:paraId="698DB6C6" w14:textId="77777777" w:rsidR="006E7E93" w:rsidRPr="006C319F" w:rsidRDefault="006E7E93" w:rsidP="005431AF">
            <w:pPr>
              <w:jc w:val="center"/>
            </w:pPr>
            <w:r w:rsidRPr="006C319F">
              <w:rPr>
                <w:rFonts w:hint="eastAsia"/>
              </w:rPr>
              <w:t>補助対象事業</w:t>
            </w:r>
          </w:p>
        </w:tc>
        <w:tc>
          <w:tcPr>
            <w:tcW w:w="6804" w:type="dxa"/>
          </w:tcPr>
          <w:p w14:paraId="7CA9C9AE" w14:textId="77777777" w:rsidR="006E7E93" w:rsidRPr="006C319F" w:rsidRDefault="006E7E93" w:rsidP="005431AF">
            <w:pPr>
              <w:jc w:val="center"/>
            </w:pPr>
            <w:r w:rsidRPr="006C319F">
              <w:rPr>
                <w:rFonts w:hint="eastAsia"/>
              </w:rPr>
              <w:t>補助対象経費</w:t>
            </w:r>
          </w:p>
        </w:tc>
      </w:tr>
      <w:tr w:rsidR="006E7E93" w:rsidRPr="006C319F" w14:paraId="14C0F665" w14:textId="77777777" w:rsidTr="00776DAB">
        <w:tc>
          <w:tcPr>
            <w:tcW w:w="3114" w:type="dxa"/>
            <w:vMerge w:val="restart"/>
            <w:vAlign w:val="center"/>
          </w:tcPr>
          <w:p w14:paraId="7516E039" w14:textId="5F0FBEE0" w:rsidR="006E7E93" w:rsidRPr="006C319F" w:rsidRDefault="006E7E93" w:rsidP="005431AF">
            <w:r>
              <w:rPr>
                <w:rFonts w:hint="eastAsia"/>
              </w:rPr>
              <w:t>村内で起業・企業支援</w:t>
            </w:r>
            <w:r w:rsidR="000E45A4">
              <w:rPr>
                <w:rFonts w:hint="eastAsia"/>
              </w:rPr>
              <w:t>・</w:t>
            </w:r>
            <w:r>
              <w:rPr>
                <w:rFonts w:hint="eastAsia"/>
              </w:rPr>
              <w:t>企業誘致等に関するもの</w:t>
            </w:r>
          </w:p>
        </w:tc>
        <w:tc>
          <w:tcPr>
            <w:tcW w:w="6804" w:type="dxa"/>
          </w:tcPr>
          <w:p w14:paraId="09A4DD0D" w14:textId="35E34987" w:rsidR="006E7E93" w:rsidRPr="006C319F" w:rsidRDefault="006E7E93" w:rsidP="005431AF">
            <w:r>
              <w:rPr>
                <w:rFonts w:hint="eastAsia"/>
              </w:rPr>
              <w:t>工場・作業場等の建物取得</w:t>
            </w:r>
            <w:r w:rsidR="000B7322">
              <w:rPr>
                <w:rFonts w:hint="eastAsia"/>
              </w:rPr>
              <w:t>に要する経費</w:t>
            </w:r>
          </w:p>
        </w:tc>
      </w:tr>
      <w:tr w:rsidR="006E7E93" w:rsidRPr="006C319F" w14:paraId="4078D310" w14:textId="77777777" w:rsidTr="00776DAB">
        <w:tc>
          <w:tcPr>
            <w:tcW w:w="3114" w:type="dxa"/>
            <w:vMerge/>
          </w:tcPr>
          <w:p w14:paraId="49B93CC9" w14:textId="77777777" w:rsidR="006E7E93" w:rsidRPr="006C319F" w:rsidRDefault="006E7E93" w:rsidP="005431AF"/>
        </w:tc>
        <w:tc>
          <w:tcPr>
            <w:tcW w:w="6804" w:type="dxa"/>
          </w:tcPr>
          <w:p w14:paraId="625DB86B" w14:textId="2ADE41C4" w:rsidR="006E7E93" w:rsidRPr="00A036F1" w:rsidRDefault="006E7E93" w:rsidP="005431AF">
            <w:r>
              <w:t>建物</w:t>
            </w:r>
            <w:r w:rsidR="00854FAA">
              <w:rPr>
                <w:rFonts w:hint="eastAsia"/>
              </w:rPr>
              <w:t>附帯</w:t>
            </w:r>
            <w:r>
              <w:t>設備の整備</w:t>
            </w:r>
            <w:r>
              <w:rPr>
                <w:rFonts w:hint="eastAsia"/>
              </w:rPr>
              <w:t>取得</w:t>
            </w:r>
            <w:r>
              <w:t>費</w:t>
            </w:r>
          </w:p>
        </w:tc>
      </w:tr>
      <w:tr w:rsidR="006E7E93" w:rsidRPr="00EC4F48" w14:paraId="064AE335" w14:textId="77777777" w:rsidTr="00776DAB">
        <w:tc>
          <w:tcPr>
            <w:tcW w:w="3114" w:type="dxa"/>
            <w:vMerge/>
          </w:tcPr>
          <w:p w14:paraId="7645DFC1" w14:textId="77777777" w:rsidR="006E7E93" w:rsidRPr="006C319F" w:rsidRDefault="006E7E93" w:rsidP="005431AF"/>
        </w:tc>
        <w:tc>
          <w:tcPr>
            <w:tcW w:w="6804" w:type="dxa"/>
          </w:tcPr>
          <w:p w14:paraId="71A5F23C" w14:textId="77777777" w:rsidR="006E7E93" w:rsidRPr="006C319F" w:rsidRDefault="006E7E93" w:rsidP="005431AF">
            <w:r>
              <w:rPr>
                <w:rFonts w:ascii="Hiragino Kaku Gothic Pro" w:hAnsi="Hiragino Kaku Gothic Pro" w:hint="eastAsia"/>
                <w:color w:val="333333"/>
                <w:shd w:val="clear" w:color="auto" w:fill="FFFFFF"/>
              </w:rPr>
              <w:t>地場産品開発に要する</w:t>
            </w:r>
            <w:r>
              <w:rPr>
                <w:rFonts w:ascii="Hiragino Kaku Gothic Pro" w:hAnsi="Hiragino Kaku Gothic Pro"/>
                <w:color w:val="333333"/>
                <w:shd w:val="clear" w:color="auto" w:fill="FFFFFF"/>
              </w:rPr>
              <w:t>構築物の取得</w:t>
            </w:r>
            <w:r>
              <w:rPr>
                <w:rFonts w:ascii="Hiragino Kaku Gothic Pro" w:hAnsi="Hiragino Kaku Gothic Pro" w:hint="eastAsia"/>
                <w:color w:val="333333"/>
                <w:shd w:val="clear" w:color="auto" w:fill="FFFFFF"/>
              </w:rPr>
              <w:t>及び</w:t>
            </w:r>
            <w:r>
              <w:rPr>
                <w:rFonts w:ascii="Hiragino Kaku Gothic Pro" w:hAnsi="Hiragino Kaku Gothic Pro"/>
                <w:color w:val="333333"/>
                <w:shd w:val="clear" w:color="auto" w:fill="FFFFFF"/>
              </w:rPr>
              <w:t>機械装置等の取得に係る経費</w:t>
            </w:r>
          </w:p>
        </w:tc>
      </w:tr>
      <w:tr w:rsidR="006E7E93" w:rsidRPr="006C319F" w14:paraId="4E162084" w14:textId="77777777" w:rsidTr="00776DAB">
        <w:tc>
          <w:tcPr>
            <w:tcW w:w="3114" w:type="dxa"/>
            <w:vMerge/>
          </w:tcPr>
          <w:p w14:paraId="01FB2207" w14:textId="77777777" w:rsidR="006E7E93" w:rsidRPr="006C319F" w:rsidRDefault="006E7E93" w:rsidP="005431AF"/>
        </w:tc>
        <w:tc>
          <w:tcPr>
            <w:tcW w:w="6804" w:type="dxa"/>
          </w:tcPr>
          <w:p w14:paraId="1A551BBF" w14:textId="77777777" w:rsidR="006E7E93" w:rsidRPr="006C319F" w:rsidRDefault="006E7E93" w:rsidP="005431AF">
            <w:r>
              <w:rPr>
                <w:rFonts w:hint="eastAsia"/>
              </w:rPr>
              <w:t>建物賃借による増改築費</w:t>
            </w:r>
          </w:p>
        </w:tc>
      </w:tr>
      <w:tr w:rsidR="006E7E93" w:rsidRPr="006C319F" w14:paraId="6F4AE5B3" w14:textId="77777777" w:rsidTr="00776DAB">
        <w:tc>
          <w:tcPr>
            <w:tcW w:w="3114" w:type="dxa"/>
            <w:vMerge/>
          </w:tcPr>
          <w:p w14:paraId="41EA464A" w14:textId="77777777" w:rsidR="006E7E93" w:rsidRPr="006C319F" w:rsidRDefault="006E7E93" w:rsidP="005431AF"/>
        </w:tc>
        <w:tc>
          <w:tcPr>
            <w:tcW w:w="6804" w:type="dxa"/>
          </w:tcPr>
          <w:p w14:paraId="539752A8" w14:textId="1954D671" w:rsidR="006E7E93" w:rsidRPr="006C319F" w:rsidRDefault="006E7E93" w:rsidP="005431AF">
            <w:r w:rsidRPr="006C319F">
              <w:rPr>
                <w:rFonts w:hint="eastAsia"/>
              </w:rPr>
              <w:t>備品購入費</w:t>
            </w:r>
          </w:p>
        </w:tc>
      </w:tr>
      <w:tr w:rsidR="006E7E93" w:rsidRPr="006C319F" w14:paraId="267DA054" w14:textId="77777777" w:rsidTr="00776DAB">
        <w:tc>
          <w:tcPr>
            <w:tcW w:w="3114" w:type="dxa"/>
            <w:vMerge/>
          </w:tcPr>
          <w:p w14:paraId="275AE8BC" w14:textId="77777777" w:rsidR="006E7E93" w:rsidRPr="006C319F" w:rsidRDefault="006E7E93" w:rsidP="005431AF"/>
        </w:tc>
        <w:tc>
          <w:tcPr>
            <w:tcW w:w="6804" w:type="dxa"/>
          </w:tcPr>
          <w:p w14:paraId="659F2C91" w14:textId="66B37A00" w:rsidR="006E7E93" w:rsidRPr="006C319F" w:rsidRDefault="006E7E93" w:rsidP="005431AF">
            <w:r w:rsidRPr="006C319F">
              <w:rPr>
                <w:rFonts w:hint="eastAsia"/>
              </w:rPr>
              <w:t>委託費</w:t>
            </w:r>
          </w:p>
        </w:tc>
      </w:tr>
      <w:tr w:rsidR="006E7E93" w:rsidRPr="006C319F" w14:paraId="343A48F7" w14:textId="77777777" w:rsidTr="00776DAB">
        <w:tc>
          <w:tcPr>
            <w:tcW w:w="3114" w:type="dxa"/>
            <w:vMerge/>
          </w:tcPr>
          <w:p w14:paraId="3C7C6E56" w14:textId="77777777" w:rsidR="006E7E93" w:rsidRPr="006C319F" w:rsidRDefault="006E7E93" w:rsidP="005431AF"/>
        </w:tc>
        <w:tc>
          <w:tcPr>
            <w:tcW w:w="6804" w:type="dxa"/>
          </w:tcPr>
          <w:p w14:paraId="0CA1BF73" w14:textId="042CA4B3" w:rsidR="006E7E93" w:rsidRPr="006C319F" w:rsidRDefault="006E7E93" w:rsidP="005431AF">
            <w:r w:rsidRPr="006C319F">
              <w:rPr>
                <w:rFonts w:hint="eastAsia"/>
              </w:rPr>
              <w:t>外部評価費</w:t>
            </w:r>
          </w:p>
        </w:tc>
      </w:tr>
      <w:tr w:rsidR="006E7E93" w:rsidRPr="006C319F" w14:paraId="2A2FC5BA" w14:textId="77777777" w:rsidTr="00776DAB">
        <w:tc>
          <w:tcPr>
            <w:tcW w:w="3114" w:type="dxa"/>
            <w:vMerge/>
          </w:tcPr>
          <w:p w14:paraId="3B0DE952" w14:textId="77777777" w:rsidR="006E7E93" w:rsidRPr="006C319F" w:rsidRDefault="006E7E93" w:rsidP="005431AF"/>
        </w:tc>
        <w:tc>
          <w:tcPr>
            <w:tcW w:w="6804" w:type="dxa"/>
          </w:tcPr>
          <w:p w14:paraId="1FBCD478" w14:textId="77777777" w:rsidR="006E7E93" w:rsidRPr="006C319F" w:rsidRDefault="006E7E93" w:rsidP="005431AF">
            <w:r w:rsidRPr="006C319F">
              <w:rPr>
                <w:rFonts w:hint="eastAsia"/>
              </w:rPr>
              <w:t>その他新商品・新サービス開発等</w:t>
            </w:r>
            <w:r>
              <w:rPr>
                <w:rFonts w:hint="eastAsia"/>
              </w:rPr>
              <w:t>に</w:t>
            </w:r>
            <w:r w:rsidRPr="006C319F">
              <w:rPr>
                <w:rFonts w:hint="eastAsia"/>
              </w:rPr>
              <w:t>要する経費</w:t>
            </w:r>
          </w:p>
        </w:tc>
      </w:tr>
      <w:tr w:rsidR="000E45A4" w:rsidRPr="006C319F" w14:paraId="4529FBA2" w14:textId="77777777" w:rsidTr="00776DAB">
        <w:tc>
          <w:tcPr>
            <w:tcW w:w="3114" w:type="dxa"/>
            <w:vMerge w:val="restart"/>
            <w:vAlign w:val="center"/>
          </w:tcPr>
          <w:p w14:paraId="1F224720" w14:textId="3D731192" w:rsidR="000E45A4" w:rsidRPr="006C319F" w:rsidRDefault="000E45A4" w:rsidP="000E45A4">
            <w:r>
              <w:rPr>
                <w:rFonts w:hint="eastAsia"/>
              </w:rPr>
              <w:t>村内で商品開発に関するもの</w:t>
            </w:r>
          </w:p>
        </w:tc>
        <w:tc>
          <w:tcPr>
            <w:tcW w:w="6804" w:type="dxa"/>
          </w:tcPr>
          <w:p w14:paraId="010F5B30" w14:textId="27025ED0" w:rsidR="000E45A4" w:rsidRPr="006C319F" w:rsidRDefault="000E45A4" w:rsidP="005431AF">
            <w:r>
              <w:rPr>
                <w:rFonts w:ascii="Hiragino Kaku Gothic Pro" w:hAnsi="Hiragino Kaku Gothic Pro" w:hint="eastAsia"/>
                <w:color w:val="333333"/>
                <w:shd w:val="clear" w:color="auto" w:fill="FFFFFF"/>
              </w:rPr>
              <w:t>地場産品開発に要する</w:t>
            </w:r>
            <w:r>
              <w:rPr>
                <w:rFonts w:ascii="Hiragino Kaku Gothic Pro" w:hAnsi="Hiragino Kaku Gothic Pro"/>
                <w:color w:val="333333"/>
                <w:shd w:val="clear" w:color="auto" w:fill="FFFFFF"/>
              </w:rPr>
              <w:t>構築物の取得</w:t>
            </w:r>
            <w:r>
              <w:rPr>
                <w:rFonts w:ascii="Hiragino Kaku Gothic Pro" w:hAnsi="Hiragino Kaku Gothic Pro" w:hint="eastAsia"/>
                <w:color w:val="333333"/>
                <w:shd w:val="clear" w:color="auto" w:fill="FFFFFF"/>
              </w:rPr>
              <w:t>及び</w:t>
            </w:r>
            <w:r>
              <w:rPr>
                <w:rFonts w:ascii="Hiragino Kaku Gothic Pro" w:hAnsi="Hiragino Kaku Gothic Pro"/>
                <w:color w:val="333333"/>
                <w:shd w:val="clear" w:color="auto" w:fill="FFFFFF"/>
              </w:rPr>
              <w:t>機械装置等の取得に係る経費</w:t>
            </w:r>
          </w:p>
        </w:tc>
      </w:tr>
      <w:tr w:rsidR="000E45A4" w:rsidRPr="006C319F" w14:paraId="4DD7E058" w14:textId="77777777" w:rsidTr="00776DAB">
        <w:tc>
          <w:tcPr>
            <w:tcW w:w="3114" w:type="dxa"/>
            <w:vMerge/>
          </w:tcPr>
          <w:p w14:paraId="76A73C5B" w14:textId="77777777" w:rsidR="000E45A4" w:rsidRPr="006C319F" w:rsidRDefault="000E45A4" w:rsidP="005431AF"/>
        </w:tc>
        <w:tc>
          <w:tcPr>
            <w:tcW w:w="6804" w:type="dxa"/>
          </w:tcPr>
          <w:p w14:paraId="08C377CE" w14:textId="3FB71B2E" w:rsidR="000E45A4" w:rsidRPr="006C319F" w:rsidRDefault="000E45A4" w:rsidP="005431AF">
            <w:r w:rsidRPr="006C319F">
              <w:rPr>
                <w:rFonts w:hint="eastAsia"/>
              </w:rPr>
              <w:t>備品購入費</w:t>
            </w:r>
          </w:p>
        </w:tc>
      </w:tr>
      <w:tr w:rsidR="000E45A4" w:rsidRPr="006C319F" w14:paraId="327251BE" w14:textId="77777777" w:rsidTr="00776DAB">
        <w:tc>
          <w:tcPr>
            <w:tcW w:w="3114" w:type="dxa"/>
            <w:vMerge/>
          </w:tcPr>
          <w:p w14:paraId="6DC666E2" w14:textId="77777777" w:rsidR="000E45A4" w:rsidRPr="006C319F" w:rsidRDefault="000E45A4" w:rsidP="000E45A4"/>
        </w:tc>
        <w:tc>
          <w:tcPr>
            <w:tcW w:w="6804" w:type="dxa"/>
          </w:tcPr>
          <w:p w14:paraId="6F65E0EA" w14:textId="36E2522D" w:rsidR="000E45A4" w:rsidRPr="006C319F" w:rsidRDefault="000E45A4" w:rsidP="000E45A4">
            <w:r w:rsidRPr="006C319F">
              <w:rPr>
                <w:rFonts w:hint="eastAsia"/>
              </w:rPr>
              <w:t>委託費</w:t>
            </w:r>
          </w:p>
        </w:tc>
      </w:tr>
      <w:tr w:rsidR="000E45A4" w:rsidRPr="006C319F" w14:paraId="17707663" w14:textId="77777777" w:rsidTr="00776DAB">
        <w:tc>
          <w:tcPr>
            <w:tcW w:w="3114" w:type="dxa"/>
            <w:vMerge/>
          </w:tcPr>
          <w:p w14:paraId="66B6ACAE" w14:textId="77777777" w:rsidR="000E45A4" w:rsidRPr="006C319F" w:rsidRDefault="000E45A4" w:rsidP="000E45A4"/>
        </w:tc>
        <w:tc>
          <w:tcPr>
            <w:tcW w:w="6804" w:type="dxa"/>
          </w:tcPr>
          <w:p w14:paraId="090B7411" w14:textId="34C82B14" w:rsidR="000E45A4" w:rsidRPr="006C319F" w:rsidRDefault="000E45A4" w:rsidP="000E45A4">
            <w:r w:rsidRPr="006C319F">
              <w:rPr>
                <w:rFonts w:hint="eastAsia"/>
              </w:rPr>
              <w:t>外部評価費</w:t>
            </w:r>
          </w:p>
        </w:tc>
      </w:tr>
      <w:tr w:rsidR="000E45A4" w:rsidRPr="006C319F" w14:paraId="4864F88E" w14:textId="77777777" w:rsidTr="00776DAB">
        <w:tc>
          <w:tcPr>
            <w:tcW w:w="3114" w:type="dxa"/>
            <w:vMerge/>
          </w:tcPr>
          <w:p w14:paraId="507A6F02" w14:textId="77777777" w:rsidR="000E45A4" w:rsidRPr="006C319F" w:rsidRDefault="000E45A4" w:rsidP="000E45A4"/>
        </w:tc>
        <w:tc>
          <w:tcPr>
            <w:tcW w:w="6804" w:type="dxa"/>
          </w:tcPr>
          <w:p w14:paraId="04017EAA" w14:textId="49FD6692" w:rsidR="000E45A4" w:rsidRPr="006C319F" w:rsidRDefault="000E45A4" w:rsidP="000E45A4">
            <w:r w:rsidRPr="006C319F">
              <w:rPr>
                <w:rFonts w:hint="eastAsia"/>
              </w:rPr>
              <w:t>その他新商品・新サービス開発等</w:t>
            </w:r>
            <w:r>
              <w:rPr>
                <w:rFonts w:hint="eastAsia"/>
              </w:rPr>
              <w:t>に</w:t>
            </w:r>
            <w:r w:rsidRPr="006C319F">
              <w:rPr>
                <w:rFonts w:hint="eastAsia"/>
              </w:rPr>
              <w:t>要する経費</w:t>
            </w:r>
          </w:p>
        </w:tc>
      </w:tr>
    </w:tbl>
    <w:p w14:paraId="49C2C1DF" w14:textId="4B904CEF" w:rsidR="006E7E93" w:rsidRPr="006C319F" w:rsidRDefault="006E7E93" w:rsidP="00854FAA">
      <w:r w:rsidRPr="006C319F">
        <w:rPr>
          <w:rFonts w:hint="eastAsia"/>
        </w:rPr>
        <w:t>ただし、</w:t>
      </w:r>
      <w:r w:rsidR="00854FAA" w:rsidRPr="006C319F">
        <w:rPr>
          <w:rFonts w:hint="eastAsia"/>
        </w:rPr>
        <w:t>公租公課、</w:t>
      </w:r>
      <w:r w:rsidR="00854FAA" w:rsidRPr="0083062D">
        <w:rPr>
          <w:rFonts w:hint="eastAsia"/>
        </w:rPr>
        <w:t>消費税及び地方消費税</w:t>
      </w:r>
      <w:r w:rsidR="00854FAA">
        <w:rPr>
          <w:rFonts w:hint="eastAsia"/>
        </w:rPr>
        <w:t>、</w:t>
      </w:r>
      <w:r w:rsidR="00854FAA" w:rsidRPr="006C319F">
        <w:rPr>
          <w:rFonts w:hint="eastAsia"/>
        </w:rPr>
        <w:t>官公署に支払う手数料等、人件費、飲食費、</w:t>
      </w:r>
      <w:r w:rsidR="00854FAA">
        <w:rPr>
          <w:rFonts w:hint="eastAsia"/>
        </w:rPr>
        <w:t>土地の造成、</w:t>
      </w:r>
      <w:r w:rsidR="00854FAA" w:rsidRPr="006C319F">
        <w:rPr>
          <w:rFonts w:hint="eastAsia"/>
        </w:rPr>
        <w:t>土地の購入費その他社会通念上不適切と認められる費用</w:t>
      </w:r>
      <w:r w:rsidRPr="006C319F">
        <w:rPr>
          <w:rFonts w:hint="eastAsia"/>
        </w:rPr>
        <w:t>は</w:t>
      </w:r>
      <w:r w:rsidR="00854FAA">
        <w:rPr>
          <w:rFonts w:hint="eastAsia"/>
        </w:rPr>
        <w:t>、</w:t>
      </w:r>
      <w:r w:rsidRPr="006C319F">
        <w:rPr>
          <w:rFonts w:hint="eastAsia"/>
        </w:rPr>
        <w:t>対象経費には含まない。</w:t>
      </w:r>
    </w:p>
    <w:p w14:paraId="4F9451BE" w14:textId="4F4CC053" w:rsidR="006E7E93" w:rsidRPr="006C319F" w:rsidRDefault="006E7E93" w:rsidP="006E7E93">
      <w:pPr>
        <w:ind w:left="210" w:hangingChars="100" w:hanging="210"/>
      </w:pPr>
      <w:r w:rsidRPr="006C319F">
        <w:rPr>
          <w:rFonts w:hint="eastAsia"/>
        </w:rPr>
        <w:t xml:space="preserve">　</w:t>
      </w:r>
    </w:p>
    <w:p w14:paraId="59DE8530" w14:textId="7C1AF224" w:rsidR="00B34F87" w:rsidRDefault="006E7E93" w:rsidP="006E7E93">
      <w:pPr>
        <w:widowControl/>
        <w:jc w:val="left"/>
      </w:pPr>
      <w:r>
        <w:br w:type="page"/>
      </w:r>
    </w:p>
    <w:p w14:paraId="486CA4C2" w14:textId="451B9F0A" w:rsidR="00B34F87" w:rsidRPr="006C319F" w:rsidRDefault="00B34F87" w:rsidP="00B34F87">
      <w:pPr>
        <w:ind w:left="210" w:hangingChars="100" w:hanging="210"/>
      </w:pPr>
      <w:r w:rsidRPr="006C319F">
        <w:rPr>
          <w:rFonts w:hint="eastAsia"/>
        </w:rPr>
        <w:lastRenderedPageBreak/>
        <w:t>別表</w:t>
      </w:r>
      <w:r>
        <w:rPr>
          <w:rFonts w:hint="eastAsia"/>
        </w:rPr>
        <w:t>第</w:t>
      </w:r>
      <w:r w:rsidR="002B78CE">
        <w:rPr>
          <w:rFonts w:hint="eastAsia"/>
        </w:rPr>
        <w:t>３</w:t>
      </w:r>
      <w:r w:rsidRPr="006C319F">
        <w:rPr>
          <w:rFonts w:hint="eastAsia"/>
        </w:rPr>
        <w:t>（第</w:t>
      </w:r>
      <w:r w:rsidR="002B3FD1">
        <w:rPr>
          <w:rFonts w:hint="eastAsia"/>
        </w:rPr>
        <w:t>３</w:t>
      </w:r>
      <w:r w:rsidRPr="006C319F">
        <w:rPr>
          <w:rFonts w:hint="eastAsia"/>
        </w:rPr>
        <w:t>条関係）</w:t>
      </w:r>
      <w:r w:rsidRPr="006C319F">
        <w:t xml:space="preserve">  </w:t>
      </w:r>
    </w:p>
    <w:tbl>
      <w:tblPr>
        <w:tblStyle w:val="a7"/>
        <w:tblW w:w="10349" w:type="dxa"/>
        <w:tblInd w:w="-289" w:type="dxa"/>
        <w:tblLook w:val="04A0" w:firstRow="1" w:lastRow="0" w:firstColumn="1" w:lastColumn="0" w:noHBand="0" w:noVBand="1"/>
      </w:tblPr>
      <w:tblGrid>
        <w:gridCol w:w="1873"/>
        <w:gridCol w:w="8476"/>
      </w:tblGrid>
      <w:tr w:rsidR="002B0CA2" w:rsidRPr="006C319F" w14:paraId="3810C48C" w14:textId="77777777" w:rsidTr="000969F6">
        <w:tc>
          <w:tcPr>
            <w:tcW w:w="1873" w:type="dxa"/>
          </w:tcPr>
          <w:p w14:paraId="0AF97A1A" w14:textId="487D3EFA" w:rsidR="002B0CA2" w:rsidRPr="006C319F" w:rsidRDefault="002B0CA2" w:rsidP="00854FAA">
            <w:pPr>
              <w:jc w:val="center"/>
            </w:pPr>
            <w:r>
              <w:rPr>
                <w:rFonts w:hint="eastAsia"/>
              </w:rPr>
              <w:t>対象事業</w:t>
            </w:r>
          </w:p>
        </w:tc>
        <w:tc>
          <w:tcPr>
            <w:tcW w:w="8476" w:type="dxa"/>
          </w:tcPr>
          <w:p w14:paraId="1FCDDFD5" w14:textId="48AEC817" w:rsidR="002B0CA2" w:rsidRPr="006C319F" w:rsidRDefault="002B0CA2" w:rsidP="00854FAA">
            <w:pPr>
              <w:jc w:val="center"/>
            </w:pPr>
            <w:r>
              <w:rPr>
                <w:rFonts w:hint="eastAsia"/>
              </w:rPr>
              <w:t>公募時提出資料</w:t>
            </w:r>
          </w:p>
        </w:tc>
      </w:tr>
      <w:tr w:rsidR="002B0CA2" w:rsidRPr="006C319F" w14:paraId="173EE9DE" w14:textId="77777777" w:rsidTr="000969F6">
        <w:trPr>
          <w:trHeight w:val="4776"/>
        </w:trPr>
        <w:tc>
          <w:tcPr>
            <w:tcW w:w="1873" w:type="dxa"/>
          </w:tcPr>
          <w:p w14:paraId="6A7976E1" w14:textId="17DEBDC4" w:rsidR="002B0CA2" w:rsidRDefault="002B0CA2" w:rsidP="005431AF">
            <w:r>
              <w:rPr>
                <w:rFonts w:hint="eastAsia"/>
              </w:rPr>
              <w:t>商品開発</w:t>
            </w:r>
          </w:p>
          <w:p w14:paraId="36BB73A9" w14:textId="77777777" w:rsidR="002B0CA2" w:rsidRDefault="002B0CA2" w:rsidP="005431AF"/>
          <w:p w14:paraId="496399C0" w14:textId="77777777" w:rsidR="002B0CA2" w:rsidRDefault="002B0CA2" w:rsidP="005431AF"/>
          <w:p w14:paraId="76510459" w14:textId="295B6C4D" w:rsidR="002B0CA2" w:rsidRPr="006C319F" w:rsidRDefault="002B0CA2" w:rsidP="005431AF"/>
        </w:tc>
        <w:tc>
          <w:tcPr>
            <w:tcW w:w="8476" w:type="dxa"/>
          </w:tcPr>
          <w:p w14:paraId="3AE24E6F" w14:textId="77777777" w:rsidR="002B0CA2" w:rsidRPr="008045BA" w:rsidRDefault="002B0CA2" w:rsidP="005431AF">
            <w:r w:rsidRPr="008045BA">
              <w:rPr>
                <w:rFonts w:hint="eastAsia"/>
              </w:rPr>
              <w:t>(1)</w:t>
            </w:r>
            <w:r w:rsidRPr="008045BA">
              <w:rPr>
                <w:rFonts w:hint="eastAsia"/>
              </w:rPr>
              <w:t>企画提案書</w:t>
            </w:r>
          </w:p>
          <w:p w14:paraId="1D20D434" w14:textId="014B575F" w:rsidR="002B0CA2" w:rsidRPr="008045BA" w:rsidRDefault="002B0CA2" w:rsidP="005431AF">
            <w:r w:rsidRPr="008045BA">
              <w:t>(</w:t>
            </w:r>
            <w:r w:rsidRPr="008045BA">
              <w:rPr>
                <w:rFonts w:hint="eastAsia"/>
              </w:rPr>
              <w:t>2</w:t>
            </w:r>
            <w:r w:rsidRPr="008045BA">
              <w:t>)</w:t>
            </w:r>
            <w:r w:rsidRPr="008045BA">
              <w:rPr>
                <w:rFonts w:hint="eastAsia"/>
              </w:rPr>
              <w:t>事業計画書</w:t>
            </w:r>
            <w:r w:rsidR="00E449F7">
              <w:rPr>
                <w:rFonts w:hint="eastAsia"/>
              </w:rPr>
              <w:t>（様式自由・</w:t>
            </w:r>
            <w:r w:rsidR="00747D20">
              <w:rPr>
                <w:rFonts w:hint="eastAsia"/>
              </w:rPr>
              <w:t>最低</w:t>
            </w:r>
            <w:r w:rsidR="00E449F7">
              <w:rPr>
                <w:rFonts w:hint="eastAsia"/>
              </w:rPr>
              <w:t>５年間の中期計画</w:t>
            </w:r>
            <w:r w:rsidR="00747D20">
              <w:rPr>
                <w:rFonts w:hint="eastAsia"/>
              </w:rPr>
              <w:t>以上</w:t>
            </w:r>
            <w:r w:rsidR="00E449F7">
              <w:rPr>
                <w:rFonts w:hint="eastAsia"/>
              </w:rPr>
              <w:t>であること</w:t>
            </w:r>
            <w:r w:rsidR="002D29A9">
              <w:rPr>
                <w:rFonts w:hint="eastAsia"/>
              </w:rPr>
              <w:t>。</w:t>
            </w:r>
            <w:r w:rsidR="00E449F7">
              <w:rPr>
                <w:rFonts w:hint="eastAsia"/>
              </w:rPr>
              <w:t>）</w:t>
            </w:r>
          </w:p>
          <w:p w14:paraId="0F798AC3" w14:textId="12FB775E" w:rsidR="002B0CA2" w:rsidRPr="008045BA" w:rsidRDefault="002B0CA2" w:rsidP="005431AF">
            <w:r w:rsidRPr="008045BA">
              <w:t>(</w:t>
            </w:r>
            <w:r w:rsidRPr="008045BA">
              <w:rPr>
                <w:rFonts w:hint="eastAsia"/>
              </w:rPr>
              <w:t>3</w:t>
            </w:r>
            <w:r w:rsidRPr="008045BA">
              <w:t>)</w:t>
            </w:r>
            <w:r w:rsidRPr="008045BA">
              <w:rPr>
                <w:rFonts w:hint="eastAsia"/>
              </w:rPr>
              <w:t>収支予算書</w:t>
            </w:r>
          </w:p>
          <w:p w14:paraId="44CD1356" w14:textId="42210353" w:rsidR="002B0CA2" w:rsidRPr="008045BA" w:rsidRDefault="002B0CA2" w:rsidP="005431AF">
            <w:r w:rsidRPr="008045BA">
              <w:rPr>
                <w:rFonts w:hint="eastAsia"/>
              </w:rPr>
              <w:t>(4)</w:t>
            </w:r>
            <w:r w:rsidRPr="008045BA">
              <w:rPr>
                <w:rFonts w:hint="eastAsia"/>
              </w:rPr>
              <w:t>納税証明書</w:t>
            </w:r>
            <w:r w:rsidR="002B78CE">
              <w:rPr>
                <w:rFonts w:hint="eastAsia"/>
              </w:rPr>
              <w:t>（過去３年間）※支払った税額が分かるもの</w:t>
            </w:r>
          </w:p>
          <w:p w14:paraId="0A6BA270" w14:textId="1E92FFAA" w:rsidR="002B0CA2" w:rsidRPr="008045BA" w:rsidRDefault="002B0CA2" w:rsidP="005431AF">
            <w:r w:rsidRPr="008045BA">
              <w:rPr>
                <w:rFonts w:hint="eastAsia"/>
              </w:rPr>
              <w:t>(5)</w:t>
            </w:r>
            <w:r w:rsidRPr="008045BA">
              <w:rPr>
                <w:rFonts w:hint="eastAsia"/>
              </w:rPr>
              <w:t>誓約書</w:t>
            </w:r>
          </w:p>
          <w:p w14:paraId="2E25EF3D" w14:textId="6EC1D7C3" w:rsidR="002B0CA2" w:rsidRPr="008045BA" w:rsidRDefault="002B0CA2" w:rsidP="005431AF">
            <w:r w:rsidRPr="008045BA">
              <w:rPr>
                <w:rFonts w:hint="eastAsia"/>
              </w:rPr>
              <w:t>(6)</w:t>
            </w:r>
            <w:r w:rsidRPr="008045BA">
              <w:rPr>
                <w:rStyle w:val="p"/>
                <w:rFonts w:ascii="ＭＳ 明朝" w:eastAsia="ＭＳ 明朝" w:hAnsi="ＭＳ 明朝" w:hint="eastAsia"/>
                <w:szCs w:val="21"/>
                <w:bdr w:val="none" w:sz="0" w:space="0" w:color="auto" w:frame="1"/>
              </w:rPr>
              <w:t>芸西商工会の会員である者又は補助事業完了までに会員となる者</w:t>
            </w:r>
          </w:p>
          <w:p w14:paraId="5E434E25" w14:textId="77777777" w:rsidR="002B0CA2" w:rsidRPr="008045BA" w:rsidRDefault="002B0CA2" w:rsidP="005431AF">
            <w:r w:rsidRPr="008045BA">
              <w:rPr>
                <w:rFonts w:hint="eastAsia"/>
              </w:rPr>
              <w:t>【法人の場合】</w:t>
            </w:r>
          </w:p>
          <w:p w14:paraId="5719C8C4" w14:textId="38D65B06" w:rsidR="002B0CA2" w:rsidRPr="008045BA" w:rsidRDefault="002B0CA2" w:rsidP="005431AF">
            <w:r w:rsidRPr="008045BA">
              <w:t>(</w:t>
            </w:r>
            <w:r w:rsidRPr="008045BA">
              <w:rPr>
                <w:rFonts w:hint="eastAsia"/>
              </w:rPr>
              <w:t>7</w:t>
            </w:r>
            <w:r w:rsidRPr="008045BA">
              <w:t>)</w:t>
            </w:r>
            <w:r w:rsidRPr="008045BA">
              <w:rPr>
                <w:rFonts w:hint="eastAsia"/>
              </w:rPr>
              <w:t>履歴事項全部証明書（</w:t>
            </w:r>
            <w:r w:rsidRPr="008045BA">
              <w:rPr>
                <w:rFonts w:hint="eastAsia"/>
              </w:rPr>
              <w:t>3</w:t>
            </w:r>
            <w:r w:rsidRPr="008045BA">
              <w:rPr>
                <w:rFonts w:hint="eastAsia"/>
              </w:rPr>
              <w:t>か月以内のもの）</w:t>
            </w:r>
          </w:p>
          <w:p w14:paraId="1337F38D" w14:textId="3CE108D4" w:rsidR="002B0CA2" w:rsidRPr="008045BA" w:rsidRDefault="002B0CA2" w:rsidP="005431AF">
            <w:r w:rsidRPr="008045BA">
              <w:t>(</w:t>
            </w:r>
            <w:r w:rsidRPr="008045BA">
              <w:rPr>
                <w:rFonts w:hint="eastAsia"/>
              </w:rPr>
              <w:t>8</w:t>
            </w:r>
            <w:r w:rsidRPr="008045BA">
              <w:t>)</w:t>
            </w:r>
            <w:r w:rsidRPr="008045BA">
              <w:rPr>
                <w:rFonts w:hint="eastAsia"/>
              </w:rPr>
              <w:t>定款の写し</w:t>
            </w:r>
          </w:p>
          <w:p w14:paraId="648734B9" w14:textId="026E25B9" w:rsidR="002B0CA2" w:rsidRPr="008045BA" w:rsidRDefault="002B0CA2" w:rsidP="005431AF">
            <w:r w:rsidRPr="008045BA">
              <w:t>(</w:t>
            </w:r>
            <w:r w:rsidRPr="008045BA">
              <w:rPr>
                <w:rFonts w:hint="eastAsia"/>
              </w:rPr>
              <w:t>9</w:t>
            </w:r>
            <w:r w:rsidRPr="008045BA">
              <w:t>)</w:t>
            </w:r>
            <w:r w:rsidRPr="008045BA">
              <w:rPr>
                <w:rFonts w:ascii="ＭＳ 明朝" w:hAnsi="ＭＳ 明朝" w:hint="eastAsia"/>
                <w:szCs w:val="21"/>
              </w:rPr>
              <w:t>直近3期分の決算書</w:t>
            </w:r>
          </w:p>
          <w:p w14:paraId="31FE8881" w14:textId="42637B67" w:rsidR="002B0CA2" w:rsidRPr="008045BA" w:rsidRDefault="002B0CA2" w:rsidP="005431AF">
            <w:r w:rsidRPr="008045BA">
              <w:t>(</w:t>
            </w:r>
            <w:r w:rsidRPr="008045BA">
              <w:rPr>
                <w:rFonts w:hint="eastAsia"/>
              </w:rPr>
              <w:t>10</w:t>
            </w:r>
            <w:r w:rsidRPr="008045BA">
              <w:t>)</w:t>
            </w:r>
            <w:r w:rsidRPr="008045BA">
              <w:rPr>
                <w:rFonts w:hint="eastAsia"/>
              </w:rPr>
              <w:t>営業許可証等の写し（許認可を必要とする場合に限る</w:t>
            </w:r>
            <w:r w:rsidR="002D29A9">
              <w:rPr>
                <w:rFonts w:hint="eastAsia"/>
              </w:rPr>
              <w:t>。</w:t>
            </w:r>
            <w:r w:rsidRPr="008045BA">
              <w:rPr>
                <w:rFonts w:hint="eastAsia"/>
              </w:rPr>
              <w:t>）</w:t>
            </w:r>
          </w:p>
          <w:p w14:paraId="0CC79AE7" w14:textId="189CEDF7" w:rsidR="002B0CA2" w:rsidRPr="008045BA" w:rsidRDefault="002B0CA2" w:rsidP="005431AF">
            <w:r w:rsidRPr="008045BA">
              <w:rPr>
                <w:rFonts w:hint="eastAsia"/>
              </w:rPr>
              <w:t>(11)</w:t>
            </w:r>
            <w:r w:rsidRPr="008045BA">
              <w:t>その他</w:t>
            </w:r>
            <w:r w:rsidRPr="008045BA">
              <w:rPr>
                <w:rFonts w:hint="eastAsia"/>
              </w:rPr>
              <w:t>村</w:t>
            </w:r>
            <w:r w:rsidRPr="008045BA">
              <w:t>長が必要と認める書類</w:t>
            </w:r>
          </w:p>
          <w:p w14:paraId="608E41D2" w14:textId="77777777" w:rsidR="002B0CA2" w:rsidRPr="008045BA" w:rsidRDefault="002B0CA2" w:rsidP="005431AF">
            <w:r w:rsidRPr="008045BA">
              <w:rPr>
                <w:rFonts w:hint="eastAsia"/>
              </w:rPr>
              <w:t>【個人の場合】</w:t>
            </w:r>
          </w:p>
          <w:p w14:paraId="4C7FEE14" w14:textId="7F6955F0" w:rsidR="002B0CA2" w:rsidRPr="008045BA" w:rsidRDefault="002B0CA2" w:rsidP="005431AF">
            <w:r w:rsidRPr="008045BA">
              <w:rPr>
                <w:rFonts w:hint="eastAsia"/>
              </w:rPr>
              <w:t>(7)</w:t>
            </w:r>
            <w:r w:rsidRPr="008045BA">
              <w:rPr>
                <w:rFonts w:hint="eastAsia"/>
              </w:rPr>
              <w:t>住民基本台帳法</w:t>
            </w:r>
            <w:r w:rsidR="00854FAA">
              <w:rPr>
                <w:rFonts w:hint="eastAsia"/>
              </w:rPr>
              <w:t>（昭和</w:t>
            </w:r>
            <w:r w:rsidR="00854FAA">
              <w:rPr>
                <w:rFonts w:hint="eastAsia"/>
              </w:rPr>
              <w:t>42</w:t>
            </w:r>
            <w:r w:rsidR="00854FAA">
              <w:rPr>
                <w:rFonts w:hint="eastAsia"/>
              </w:rPr>
              <w:t>年法律第</w:t>
            </w:r>
            <w:r w:rsidR="00854FAA">
              <w:rPr>
                <w:rFonts w:hint="eastAsia"/>
              </w:rPr>
              <w:t>81</w:t>
            </w:r>
            <w:r w:rsidR="00854FAA">
              <w:rPr>
                <w:rFonts w:hint="eastAsia"/>
              </w:rPr>
              <w:t>号）</w:t>
            </w:r>
            <w:r w:rsidRPr="008045BA">
              <w:rPr>
                <w:rFonts w:hint="eastAsia"/>
              </w:rPr>
              <w:t>に基づく住民票の写し（</w:t>
            </w:r>
            <w:r w:rsidRPr="008045BA">
              <w:rPr>
                <w:rFonts w:hint="eastAsia"/>
              </w:rPr>
              <w:t>3</w:t>
            </w:r>
            <w:r w:rsidRPr="008045BA">
              <w:rPr>
                <w:rFonts w:hint="eastAsia"/>
              </w:rPr>
              <w:t>か月以内のもの）</w:t>
            </w:r>
          </w:p>
          <w:p w14:paraId="62DD5878" w14:textId="63448A87" w:rsidR="002B0CA2" w:rsidRPr="008045BA" w:rsidRDefault="002B0CA2" w:rsidP="005431AF">
            <w:r w:rsidRPr="008045BA">
              <w:rPr>
                <w:rFonts w:hint="eastAsia"/>
              </w:rPr>
              <w:t>(8)</w:t>
            </w:r>
            <w:r w:rsidRPr="008045BA">
              <w:rPr>
                <w:rFonts w:hint="eastAsia"/>
              </w:rPr>
              <w:t>個人事業の開廃業等届出書（個人事業で届出済</w:t>
            </w:r>
            <w:r w:rsidR="002D29A9">
              <w:rPr>
                <w:rFonts w:hint="eastAsia"/>
              </w:rPr>
              <w:t>み</w:t>
            </w:r>
            <w:r w:rsidRPr="008045BA">
              <w:rPr>
                <w:rFonts w:hint="eastAsia"/>
              </w:rPr>
              <w:t>の場合）</w:t>
            </w:r>
          </w:p>
          <w:p w14:paraId="6097E050" w14:textId="5D88D01B" w:rsidR="002B0CA2" w:rsidRPr="008045BA" w:rsidRDefault="002B0CA2" w:rsidP="005431AF">
            <w:r w:rsidRPr="008045BA">
              <w:rPr>
                <w:rFonts w:hint="eastAsia"/>
              </w:rPr>
              <w:t>(9)</w:t>
            </w:r>
            <w:r w:rsidRPr="008045BA">
              <w:rPr>
                <w:rFonts w:ascii="ＭＳ 明朝" w:hAnsi="ＭＳ 明朝" w:hint="eastAsia"/>
                <w:szCs w:val="21"/>
              </w:rPr>
              <w:t>直近3期分の決算書</w:t>
            </w:r>
          </w:p>
          <w:p w14:paraId="3D854C68" w14:textId="786BED00" w:rsidR="002B0CA2" w:rsidRPr="008045BA" w:rsidRDefault="002B0CA2" w:rsidP="005431AF">
            <w:r w:rsidRPr="008045BA">
              <w:rPr>
                <w:rFonts w:hint="eastAsia"/>
              </w:rPr>
              <w:t>(10)</w:t>
            </w:r>
            <w:r w:rsidRPr="008045BA">
              <w:rPr>
                <w:rFonts w:hint="eastAsia"/>
              </w:rPr>
              <w:t>営業許可証等の写し（許認可を必要とする場合に限る</w:t>
            </w:r>
            <w:r w:rsidR="00854FAA">
              <w:rPr>
                <w:rFonts w:hint="eastAsia"/>
              </w:rPr>
              <w:t>。</w:t>
            </w:r>
            <w:r w:rsidRPr="008045BA">
              <w:rPr>
                <w:rFonts w:hint="eastAsia"/>
              </w:rPr>
              <w:t>）</w:t>
            </w:r>
          </w:p>
          <w:p w14:paraId="3DD10879" w14:textId="4F1B46AB" w:rsidR="002B0CA2" w:rsidRPr="006C319F" w:rsidRDefault="002B0CA2" w:rsidP="005431AF">
            <w:r w:rsidRPr="008045BA">
              <w:rPr>
                <w:rFonts w:hint="eastAsia"/>
              </w:rPr>
              <w:t>(11)</w:t>
            </w:r>
            <w:r w:rsidRPr="008045BA">
              <w:t>その他</w:t>
            </w:r>
            <w:r w:rsidRPr="008045BA">
              <w:rPr>
                <w:rFonts w:hint="eastAsia"/>
              </w:rPr>
              <w:t>村</w:t>
            </w:r>
            <w:r w:rsidRPr="008045BA">
              <w:t>長が必要と認める書類</w:t>
            </w:r>
          </w:p>
        </w:tc>
      </w:tr>
      <w:tr w:rsidR="002B0CA2" w:rsidRPr="006C319F" w14:paraId="75F2BCD2" w14:textId="77777777" w:rsidTr="000969F6">
        <w:trPr>
          <w:trHeight w:val="4776"/>
        </w:trPr>
        <w:tc>
          <w:tcPr>
            <w:tcW w:w="1873" w:type="dxa"/>
          </w:tcPr>
          <w:p w14:paraId="1AC364D4" w14:textId="6DE24D36" w:rsidR="002B0CA2" w:rsidRDefault="002B0CA2" w:rsidP="008045BA">
            <w:r>
              <w:rPr>
                <w:rFonts w:hint="eastAsia"/>
              </w:rPr>
              <w:t>起業・企業支援・企業誘致</w:t>
            </w:r>
          </w:p>
        </w:tc>
        <w:tc>
          <w:tcPr>
            <w:tcW w:w="8476" w:type="dxa"/>
          </w:tcPr>
          <w:p w14:paraId="65B09E59" w14:textId="77777777" w:rsidR="002B0CA2" w:rsidRPr="008045BA" w:rsidRDefault="002B0CA2" w:rsidP="008045BA">
            <w:r w:rsidRPr="008045BA">
              <w:rPr>
                <w:rFonts w:hint="eastAsia"/>
              </w:rPr>
              <w:t>(1)</w:t>
            </w:r>
            <w:r w:rsidRPr="008045BA">
              <w:rPr>
                <w:rFonts w:hint="eastAsia"/>
              </w:rPr>
              <w:t>企画提案書</w:t>
            </w:r>
          </w:p>
          <w:p w14:paraId="43B7AD2D" w14:textId="7D81F87B" w:rsidR="002B0CA2" w:rsidRPr="008045BA" w:rsidRDefault="002B0CA2" w:rsidP="008045BA">
            <w:r w:rsidRPr="008045BA">
              <w:t>(</w:t>
            </w:r>
            <w:r w:rsidRPr="008045BA">
              <w:rPr>
                <w:rFonts w:hint="eastAsia"/>
              </w:rPr>
              <w:t>2</w:t>
            </w:r>
            <w:r w:rsidRPr="008045BA">
              <w:t>)</w:t>
            </w:r>
            <w:r w:rsidRPr="008045BA">
              <w:rPr>
                <w:rFonts w:hint="eastAsia"/>
              </w:rPr>
              <w:t>事業計画書</w:t>
            </w:r>
            <w:r w:rsidR="00E449F7">
              <w:rPr>
                <w:rFonts w:hint="eastAsia"/>
              </w:rPr>
              <w:t>（様式自由・</w:t>
            </w:r>
            <w:r w:rsidR="00747D20">
              <w:rPr>
                <w:rFonts w:hint="eastAsia"/>
              </w:rPr>
              <w:t>最低</w:t>
            </w:r>
            <w:r w:rsidR="00E449F7">
              <w:rPr>
                <w:rFonts w:hint="eastAsia"/>
              </w:rPr>
              <w:t>５年間の中期計画</w:t>
            </w:r>
            <w:r w:rsidR="00747D20">
              <w:rPr>
                <w:rFonts w:hint="eastAsia"/>
              </w:rPr>
              <w:t>以上</w:t>
            </w:r>
            <w:r w:rsidR="00E449F7">
              <w:rPr>
                <w:rFonts w:hint="eastAsia"/>
              </w:rPr>
              <w:t>であること</w:t>
            </w:r>
            <w:r w:rsidR="002D29A9">
              <w:rPr>
                <w:rFonts w:hint="eastAsia"/>
              </w:rPr>
              <w:t>。</w:t>
            </w:r>
            <w:r w:rsidR="00E449F7">
              <w:rPr>
                <w:rFonts w:hint="eastAsia"/>
              </w:rPr>
              <w:t>）</w:t>
            </w:r>
          </w:p>
          <w:p w14:paraId="787B5FF3" w14:textId="541F018D" w:rsidR="002B0CA2" w:rsidRPr="008045BA" w:rsidRDefault="002B0CA2" w:rsidP="008045BA">
            <w:r w:rsidRPr="008045BA">
              <w:t>(</w:t>
            </w:r>
            <w:r w:rsidRPr="008045BA">
              <w:rPr>
                <w:rFonts w:hint="eastAsia"/>
              </w:rPr>
              <w:t>3</w:t>
            </w:r>
            <w:r w:rsidRPr="008045BA">
              <w:t>)</w:t>
            </w:r>
            <w:r w:rsidRPr="008045BA">
              <w:rPr>
                <w:rFonts w:hint="eastAsia"/>
              </w:rPr>
              <w:t>収支予算書</w:t>
            </w:r>
          </w:p>
          <w:p w14:paraId="301CEDDB" w14:textId="77777777" w:rsidR="002B0CA2" w:rsidRPr="008045BA" w:rsidRDefault="002B0CA2" w:rsidP="008045BA">
            <w:r w:rsidRPr="008045BA">
              <w:rPr>
                <w:rFonts w:hint="eastAsia"/>
              </w:rPr>
              <w:t>(4)</w:t>
            </w:r>
            <w:r w:rsidRPr="008045BA">
              <w:rPr>
                <w:rFonts w:hint="eastAsia"/>
              </w:rPr>
              <w:t>納税証明書</w:t>
            </w:r>
          </w:p>
          <w:p w14:paraId="60DDB8B5" w14:textId="77777777" w:rsidR="002B0CA2" w:rsidRPr="008045BA" w:rsidRDefault="002B0CA2" w:rsidP="008045BA">
            <w:r w:rsidRPr="008045BA">
              <w:rPr>
                <w:rFonts w:hint="eastAsia"/>
              </w:rPr>
              <w:t>(5)</w:t>
            </w:r>
            <w:r w:rsidRPr="008045BA">
              <w:rPr>
                <w:rFonts w:hint="eastAsia"/>
              </w:rPr>
              <w:t>誓約書</w:t>
            </w:r>
          </w:p>
          <w:p w14:paraId="3503E2E7" w14:textId="77777777" w:rsidR="002B0CA2" w:rsidRPr="008045BA" w:rsidRDefault="002B0CA2" w:rsidP="008045BA">
            <w:r w:rsidRPr="008045BA">
              <w:rPr>
                <w:rFonts w:hint="eastAsia"/>
              </w:rPr>
              <w:t>(6)</w:t>
            </w:r>
            <w:r w:rsidRPr="008045BA">
              <w:rPr>
                <w:rStyle w:val="p"/>
                <w:rFonts w:ascii="ＭＳ 明朝" w:eastAsia="ＭＳ 明朝" w:hAnsi="ＭＳ 明朝" w:hint="eastAsia"/>
                <w:szCs w:val="21"/>
                <w:bdr w:val="none" w:sz="0" w:space="0" w:color="auto" w:frame="1"/>
              </w:rPr>
              <w:t>芸西商工会の会員である者又は補助事業完了までに会員となる者</w:t>
            </w:r>
          </w:p>
          <w:p w14:paraId="71248803" w14:textId="77777777" w:rsidR="002B0CA2" w:rsidRPr="008045BA" w:rsidRDefault="002B0CA2" w:rsidP="008045BA">
            <w:r w:rsidRPr="008045BA">
              <w:rPr>
                <w:rFonts w:hint="eastAsia"/>
              </w:rPr>
              <w:t>【法人の場合】</w:t>
            </w:r>
          </w:p>
          <w:p w14:paraId="2182E1F7" w14:textId="77777777" w:rsidR="002B0CA2" w:rsidRPr="008045BA" w:rsidRDefault="002B0CA2" w:rsidP="008045BA">
            <w:r w:rsidRPr="008045BA">
              <w:t>(</w:t>
            </w:r>
            <w:r w:rsidRPr="008045BA">
              <w:rPr>
                <w:rFonts w:hint="eastAsia"/>
              </w:rPr>
              <w:t>7</w:t>
            </w:r>
            <w:r w:rsidRPr="008045BA">
              <w:t>)</w:t>
            </w:r>
            <w:r w:rsidRPr="008045BA">
              <w:rPr>
                <w:rFonts w:hint="eastAsia"/>
              </w:rPr>
              <w:t>履歴事項全部証明書（</w:t>
            </w:r>
            <w:r w:rsidRPr="008045BA">
              <w:rPr>
                <w:rFonts w:hint="eastAsia"/>
              </w:rPr>
              <w:t>3</w:t>
            </w:r>
            <w:r w:rsidRPr="008045BA">
              <w:rPr>
                <w:rFonts w:hint="eastAsia"/>
              </w:rPr>
              <w:t>か月以内のもの）</w:t>
            </w:r>
          </w:p>
          <w:p w14:paraId="35237269" w14:textId="77777777" w:rsidR="002B0CA2" w:rsidRPr="008045BA" w:rsidRDefault="002B0CA2" w:rsidP="008045BA">
            <w:r w:rsidRPr="008045BA">
              <w:t>(</w:t>
            </w:r>
            <w:r w:rsidRPr="008045BA">
              <w:rPr>
                <w:rFonts w:hint="eastAsia"/>
              </w:rPr>
              <w:t>8</w:t>
            </w:r>
            <w:r w:rsidRPr="008045BA">
              <w:t>)</w:t>
            </w:r>
            <w:r w:rsidRPr="008045BA">
              <w:rPr>
                <w:rFonts w:hint="eastAsia"/>
              </w:rPr>
              <w:t>定款の写し</w:t>
            </w:r>
          </w:p>
          <w:p w14:paraId="2BE8EA08" w14:textId="77777777" w:rsidR="002B0CA2" w:rsidRPr="008045BA" w:rsidRDefault="002B0CA2" w:rsidP="008045BA">
            <w:r w:rsidRPr="008045BA">
              <w:t>(</w:t>
            </w:r>
            <w:r w:rsidRPr="008045BA">
              <w:rPr>
                <w:rFonts w:hint="eastAsia"/>
              </w:rPr>
              <w:t>9</w:t>
            </w:r>
            <w:r w:rsidRPr="008045BA">
              <w:t>)</w:t>
            </w:r>
            <w:r w:rsidRPr="008045BA">
              <w:rPr>
                <w:rFonts w:ascii="ＭＳ 明朝" w:hAnsi="ＭＳ 明朝" w:hint="eastAsia"/>
                <w:szCs w:val="21"/>
              </w:rPr>
              <w:t>直近3期分の決算書</w:t>
            </w:r>
          </w:p>
          <w:p w14:paraId="2166FE1D" w14:textId="7E2678B9" w:rsidR="002B0CA2" w:rsidRPr="008045BA" w:rsidRDefault="002B0CA2" w:rsidP="008045BA">
            <w:r w:rsidRPr="008045BA">
              <w:t>(</w:t>
            </w:r>
            <w:r w:rsidRPr="008045BA">
              <w:rPr>
                <w:rFonts w:hint="eastAsia"/>
              </w:rPr>
              <w:t>10</w:t>
            </w:r>
            <w:r w:rsidRPr="008045BA">
              <w:t>)</w:t>
            </w:r>
            <w:r w:rsidRPr="008045BA">
              <w:rPr>
                <w:rFonts w:hint="eastAsia"/>
              </w:rPr>
              <w:t>営業許可証等の写し（許認可を必要とする場合に限る</w:t>
            </w:r>
            <w:r w:rsidR="002D29A9">
              <w:rPr>
                <w:rFonts w:hint="eastAsia"/>
              </w:rPr>
              <w:t>。</w:t>
            </w:r>
            <w:r w:rsidRPr="008045BA">
              <w:rPr>
                <w:rFonts w:hint="eastAsia"/>
              </w:rPr>
              <w:t>）</w:t>
            </w:r>
          </w:p>
          <w:p w14:paraId="072F63C6" w14:textId="77777777" w:rsidR="002B0CA2" w:rsidRPr="008045BA" w:rsidRDefault="002B0CA2" w:rsidP="008045BA">
            <w:r w:rsidRPr="008045BA">
              <w:rPr>
                <w:rFonts w:hint="eastAsia"/>
              </w:rPr>
              <w:t>(11)</w:t>
            </w:r>
            <w:r w:rsidRPr="008045BA">
              <w:t>その他</w:t>
            </w:r>
            <w:r w:rsidRPr="008045BA">
              <w:rPr>
                <w:rFonts w:hint="eastAsia"/>
              </w:rPr>
              <w:t>村</w:t>
            </w:r>
            <w:r w:rsidRPr="008045BA">
              <w:t>長が必要と認める書類</w:t>
            </w:r>
          </w:p>
          <w:p w14:paraId="4013501D" w14:textId="77777777" w:rsidR="002B0CA2" w:rsidRPr="008045BA" w:rsidRDefault="002B0CA2" w:rsidP="008045BA">
            <w:r w:rsidRPr="008045BA">
              <w:rPr>
                <w:rFonts w:hint="eastAsia"/>
              </w:rPr>
              <w:t>【個人の場合】</w:t>
            </w:r>
          </w:p>
          <w:p w14:paraId="3FF53051" w14:textId="77777777" w:rsidR="002B0CA2" w:rsidRPr="008045BA" w:rsidRDefault="002B0CA2" w:rsidP="008045BA">
            <w:r w:rsidRPr="008045BA">
              <w:rPr>
                <w:rFonts w:hint="eastAsia"/>
              </w:rPr>
              <w:t>(7)</w:t>
            </w:r>
            <w:r w:rsidRPr="008045BA">
              <w:rPr>
                <w:rFonts w:hint="eastAsia"/>
              </w:rPr>
              <w:t>住民基本台帳法に基づく住民票の写し（</w:t>
            </w:r>
            <w:r w:rsidRPr="008045BA">
              <w:rPr>
                <w:rFonts w:hint="eastAsia"/>
              </w:rPr>
              <w:t>3</w:t>
            </w:r>
            <w:r w:rsidRPr="008045BA">
              <w:rPr>
                <w:rFonts w:hint="eastAsia"/>
              </w:rPr>
              <w:t>か月以内のもの）</w:t>
            </w:r>
          </w:p>
          <w:p w14:paraId="3C4B6DB7" w14:textId="24A0B35D" w:rsidR="002B0CA2" w:rsidRPr="008045BA" w:rsidRDefault="002B0CA2" w:rsidP="008045BA">
            <w:r w:rsidRPr="008045BA">
              <w:rPr>
                <w:rFonts w:hint="eastAsia"/>
              </w:rPr>
              <w:t>(8)</w:t>
            </w:r>
            <w:r w:rsidRPr="008045BA">
              <w:rPr>
                <w:rFonts w:hint="eastAsia"/>
              </w:rPr>
              <w:t>個人事業の開廃業等届出書（個人事業で届出済</w:t>
            </w:r>
            <w:r w:rsidR="002D29A9">
              <w:rPr>
                <w:rFonts w:hint="eastAsia"/>
              </w:rPr>
              <w:t>み</w:t>
            </w:r>
            <w:r w:rsidRPr="008045BA">
              <w:rPr>
                <w:rFonts w:hint="eastAsia"/>
              </w:rPr>
              <w:t>の場合）</w:t>
            </w:r>
          </w:p>
          <w:p w14:paraId="34BCDA9A" w14:textId="77777777" w:rsidR="002B0CA2" w:rsidRPr="008045BA" w:rsidRDefault="002B0CA2" w:rsidP="008045BA">
            <w:r w:rsidRPr="008045BA">
              <w:rPr>
                <w:rFonts w:hint="eastAsia"/>
              </w:rPr>
              <w:t>(9)</w:t>
            </w:r>
            <w:r w:rsidRPr="008045BA">
              <w:rPr>
                <w:rFonts w:ascii="ＭＳ 明朝" w:hAnsi="ＭＳ 明朝" w:hint="eastAsia"/>
                <w:szCs w:val="21"/>
              </w:rPr>
              <w:t>直近3期分の決算書</w:t>
            </w:r>
          </w:p>
          <w:p w14:paraId="4C1B069C" w14:textId="57834B90" w:rsidR="002B0CA2" w:rsidRPr="008045BA" w:rsidRDefault="002B0CA2" w:rsidP="008045BA">
            <w:r w:rsidRPr="008045BA">
              <w:rPr>
                <w:rFonts w:hint="eastAsia"/>
              </w:rPr>
              <w:t>(10)</w:t>
            </w:r>
            <w:r w:rsidRPr="008045BA">
              <w:rPr>
                <w:rFonts w:hint="eastAsia"/>
              </w:rPr>
              <w:t>営業許可証等の写し（許認可を必要とする場合に限る</w:t>
            </w:r>
            <w:r w:rsidR="002D29A9">
              <w:rPr>
                <w:rFonts w:hint="eastAsia"/>
              </w:rPr>
              <w:t>。</w:t>
            </w:r>
            <w:r w:rsidRPr="008045BA">
              <w:rPr>
                <w:rFonts w:hint="eastAsia"/>
              </w:rPr>
              <w:t>）</w:t>
            </w:r>
          </w:p>
          <w:p w14:paraId="54FFD748" w14:textId="43D95F25" w:rsidR="002B0CA2" w:rsidRPr="00EE76F6" w:rsidRDefault="002B0CA2" w:rsidP="008045BA">
            <w:r w:rsidRPr="008045BA">
              <w:rPr>
                <w:rFonts w:hint="eastAsia"/>
              </w:rPr>
              <w:t>(11)</w:t>
            </w:r>
            <w:r w:rsidRPr="008045BA">
              <w:t>その他</w:t>
            </w:r>
            <w:r w:rsidRPr="008045BA">
              <w:rPr>
                <w:rFonts w:hint="eastAsia"/>
              </w:rPr>
              <w:t>村</w:t>
            </w:r>
            <w:r w:rsidRPr="008045BA">
              <w:t>長が必要と認める書類</w:t>
            </w:r>
          </w:p>
        </w:tc>
      </w:tr>
    </w:tbl>
    <w:p w14:paraId="4DAFD49F" w14:textId="36398822" w:rsidR="00231081" w:rsidRDefault="00231081">
      <w:pPr>
        <w:widowControl/>
        <w:jc w:val="left"/>
      </w:pPr>
    </w:p>
    <w:p w14:paraId="0D0F55C4" w14:textId="77777777" w:rsidR="00747D20" w:rsidRDefault="00747D20">
      <w:pPr>
        <w:widowControl/>
        <w:jc w:val="left"/>
      </w:pPr>
    </w:p>
    <w:sectPr w:rsidR="00747D20" w:rsidSect="000E08D8">
      <w:footerReference w:type="default" r:id="rId8"/>
      <w:pgSz w:w="11906" w:h="16838" w:code="9"/>
      <w:pgMar w:top="794" w:right="1021"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02A7" w14:textId="77777777" w:rsidR="00834E7E" w:rsidRDefault="00834E7E" w:rsidP="00995F01">
      <w:r>
        <w:separator/>
      </w:r>
    </w:p>
  </w:endnote>
  <w:endnote w:type="continuationSeparator" w:id="0">
    <w:p w14:paraId="17ACDB69" w14:textId="77777777" w:rsidR="00834E7E" w:rsidRDefault="00834E7E"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Bold">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iragino Kaku Gothic 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8641"/>
      <w:docPartObj>
        <w:docPartGallery w:val="Page Numbers (Bottom of Page)"/>
        <w:docPartUnique/>
      </w:docPartObj>
    </w:sdtPr>
    <w:sdtEndPr/>
    <w:sdtContent>
      <w:p w14:paraId="3D7EB102" w14:textId="4029B093" w:rsidR="002D29A9" w:rsidRDefault="002D29A9">
        <w:pPr>
          <w:pStyle w:val="a5"/>
          <w:jc w:val="center"/>
        </w:pPr>
        <w:r>
          <w:fldChar w:fldCharType="begin"/>
        </w:r>
        <w:r>
          <w:instrText>PAGE   \* MERGEFORMAT</w:instrText>
        </w:r>
        <w:r>
          <w:fldChar w:fldCharType="separate"/>
        </w:r>
        <w:r>
          <w:rPr>
            <w:lang w:val="ja-JP"/>
          </w:rPr>
          <w:t>2</w:t>
        </w:r>
        <w:r>
          <w:fldChar w:fldCharType="end"/>
        </w:r>
      </w:p>
    </w:sdtContent>
  </w:sdt>
  <w:p w14:paraId="0D6D0B77" w14:textId="77777777" w:rsidR="002D29A9" w:rsidRDefault="002D29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E1AF" w14:textId="77777777" w:rsidR="00834E7E" w:rsidRDefault="00834E7E" w:rsidP="00995F01">
      <w:r>
        <w:separator/>
      </w:r>
    </w:p>
  </w:footnote>
  <w:footnote w:type="continuationSeparator" w:id="0">
    <w:p w14:paraId="6CB7CF3F" w14:textId="77777777" w:rsidR="00834E7E" w:rsidRDefault="00834E7E"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D5B9F"/>
    <w:multiLevelType w:val="hybridMultilevel"/>
    <w:tmpl w:val="B8FC1450"/>
    <w:lvl w:ilvl="0" w:tplc="14B259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5F7AEA"/>
    <w:multiLevelType w:val="hybridMultilevel"/>
    <w:tmpl w:val="4398A304"/>
    <w:lvl w:ilvl="0" w:tplc="90C2D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3C607F"/>
    <w:multiLevelType w:val="hybridMultilevel"/>
    <w:tmpl w:val="F738EA28"/>
    <w:lvl w:ilvl="0" w:tplc="F51AA0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7C6CC3"/>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7D"/>
    <w:rsid w:val="0000027B"/>
    <w:rsid w:val="00004991"/>
    <w:rsid w:val="0000650E"/>
    <w:rsid w:val="000068C0"/>
    <w:rsid w:val="00010359"/>
    <w:rsid w:val="00012A03"/>
    <w:rsid w:val="000130DC"/>
    <w:rsid w:val="000137AB"/>
    <w:rsid w:val="000151D4"/>
    <w:rsid w:val="00016A75"/>
    <w:rsid w:val="000214A4"/>
    <w:rsid w:val="000233AC"/>
    <w:rsid w:val="00025C32"/>
    <w:rsid w:val="000301CE"/>
    <w:rsid w:val="00037124"/>
    <w:rsid w:val="0003798E"/>
    <w:rsid w:val="00042814"/>
    <w:rsid w:val="000462B8"/>
    <w:rsid w:val="00047357"/>
    <w:rsid w:val="00053B7B"/>
    <w:rsid w:val="0005758F"/>
    <w:rsid w:val="00062F57"/>
    <w:rsid w:val="00065089"/>
    <w:rsid w:val="000651B0"/>
    <w:rsid w:val="000654A6"/>
    <w:rsid w:val="00066741"/>
    <w:rsid w:val="00070F27"/>
    <w:rsid w:val="00074A14"/>
    <w:rsid w:val="0007532A"/>
    <w:rsid w:val="00077092"/>
    <w:rsid w:val="0007710C"/>
    <w:rsid w:val="000816FE"/>
    <w:rsid w:val="00082A42"/>
    <w:rsid w:val="0008528D"/>
    <w:rsid w:val="00087ED3"/>
    <w:rsid w:val="0009326A"/>
    <w:rsid w:val="00095594"/>
    <w:rsid w:val="000969F6"/>
    <w:rsid w:val="00097469"/>
    <w:rsid w:val="000A708C"/>
    <w:rsid w:val="000B0773"/>
    <w:rsid w:val="000B1A34"/>
    <w:rsid w:val="000B25A3"/>
    <w:rsid w:val="000B4F2B"/>
    <w:rsid w:val="000B7322"/>
    <w:rsid w:val="000C1555"/>
    <w:rsid w:val="000D07EA"/>
    <w:rsid w:val="000D0EBB"/>
    <w:rsid w:val="000D18C1"/>
    <w:rsid w:val="000D28B7"/>
    <w:rsid w:val="000D4BFA"/>
    <w:rsid w:val="000D5043"/>
    <w:rsid w:val="000E08D8"/>
    <w:rsid w:val="000E45A4"/>
    <w:rsid w:val="000F25B7"/>
    <w:rsid w:val="00104036"/>
    <w:rsid w:val="00111878"/>
    <w:rsid w:val="00114B83"/>
    <w:rsid w:val="00115D45"/>
    <w:rsid w:val="00117D91"/>
    <w:rsid w:val="001245BE"/>
    <w:rsid w:val="001261B6"/>
    <w:rsid w:val="00130B50"/>
    <w:rsid w:val="0013194F"/>
    <w:rsid w:val="001321E4"/>
    <w:rsid w:val="00133C1E"/>
    <w:rsid w:val="00135B13"/>
    <w:rsid w:val="00136DD5"/>
    <w:rsid w:val="001438F3"/>
    <w:rsid w:val="00144F4D"/>
    <w:rsid w:val="00146506"/>
    <w:rsid w:val="001520AA"/>
    <w:rsid w:val="00160A53"/>
    <w:rsid w:val="001616E2"/>
    <w:rsid w:val="00161BE3"/>
    <w:rsid w:val="00165980"/>
    <w:rsid w:val="00180241"/>
    <w:rsid w:val="001808D5"/>
    <w:rsid w:val="001860C5"/>
    <w:rsid w:val="00186D15"/>
    <w:rsid w:val="001914CC"/>
    <w:rsid w:val="00193024"/>
    <w:rsid w:val="00195E7E"/>
    <w:rsid w:val="00196781"/>
    <w:rsid w:val="001A460C"/>
    <w:rsid w:val="001A5612"/>
    <w:rsid w:val="001B7EA1"/>
    <w:rsid w:val="001C4E1E"/>
    <w:rsid w:val="001C5434"/>
    <w:rsid w:val="001C7333"/>
    <w:rsid w:val="001D1289"/>
    <w:rsid w:val="001D34F4"/>
    <w:rsid w:val="001D3CB6"/>
    <w:rsid w:val="001D68BA"/>
    <w:rsid w:val="001E3235"/>
    <w:rsid w:val="001E7197"/>
    <w:rsid w:val="001F0E97"/>
    <w:rsid w:val="001F116C"/>
    <w:rsid w:val="001F28DE"/>
    <w:rsid w:val="002037C3"/>
    <w:rsid w:val="00203EB6"/>
    <w:rsid w:val="00204E01"/>
    <w:rsid w:val="00205852"/>
    <w:rsid w:val="0020637A"/>
    <w:rsid w:val="002100EC"/>
    <w:rsid w:val="00210E88"/>
    <w:rsid w:val="00211DB3"/>
    <w:rsid w:val="0021297D"/>
    <w:rsid w:val="00217573"/>
    <w:rsid w:val="00226B7D"/>
    <w:rsid w:val="00230161"/>
    <w:rsid w:val="00231081"/>
    <w:rsid w:val="00240DBD"/>
    <w:rsid w:val="00243A14"/>
    <w:rsid w:val="00247BB9"/>
    <w:rsid w:val="00247D2A"/>
    <w:rsid w:val="00252774"/>
    <w:rsid w:val="002727D0"/>
    <w:rsid w:val="00280F06"/>
    <w:rsid w:val="00291633"/>
    <w:rsid w:val="002939BB"/>
    <w:rsid w:val="002960EE"/>
    <w:rsid w:val="00296818"/>
    <w:rsid w:val="00296AE6"/>
    <w:rsid w:val="002A1E2F"/>
    <w:rsid w:val="002A23E1"/>
    <w:rsid w:val="002A35B0"/>
    <w:rsid w:val="002B0CA2"/>
    <w:rsid w:val="002B262C"/>
    <w:rsid w:val="002B3FA0"/>
    <w:rsid w:val="002B3FD1"/>
    <w:rsid w:val="002B61F4"/>
    <w:rsid w:val="002B7139"/>
    <w:rsid w:val="002B78CE"/>
    <w:rsid w:val="002C3372"/>
    <w:rsid w:val="002C3BF8"/>
    <w:rsid w:val="002C5BC6"/>
    <w:rsid w:val="002D29A9"/>
    <w:rsid w:val="002D4524"/>
    <w:rsid w:val="002D5B3C"/>
    <w:rsid w:val="002D6C6D"/>
    <w:rsid w:val="002D74D0"/>
    <w:rsid w:val="002D79B2"/>
    <w:rsid w:val="002E1073"/>
    <w:rsid w:val="002E421F"/>
    <w:rsid w:val="002E6F9D"/>
    <w:rsid w:val="00313117"/>
    <w:rsid w:val="003134AF"/>
    <w:rsid w:val="0031775E"/>
    <w:rsid w:val="0032027A"/>
    <w:rsid w:val="00320BCE"/>
    <w:rsid w:val="00322BDB"/>
    <w:rsid w:val="0032609D"/>
    <w:rsid w:val="00326675"/>
    <w:rsid w:val="003316D6"/>
    <w:rsid w:val="00333E01"/>
    <w:rsid w:val="00340839"/>
    <w:rsid w:val="00342977"/>
    <w:rsid w:val="00342B84"/>
    <w:rsid w:val="003465A9"/>
    <w:rsid w:val="00347963"/>
    <w:rsid w:val="00350177"/>
    <w:rsid w:val="003514EA"/>
    <w:rsid w:val="003527C7"/>
    <w:rsid w:val="00352CD4"/>
    <w:rsid w:val="00353D27"/>
    <w:rsid w:val="00362759"/>
    <w:rsid w:val="0036383F"/>
    <w:rsid w:val="00363A4B"/>
    <w:rsid w:val="0037548F"/>
    <w:rsid w:val="00377058"/>
    <w:rsid w:val="00380FFF"/>
    <w:rsid w:val="00381B5D"/>
    <w:rsid w:val="00381EB1"/>
    <w:rsid w:val="00385201"/>
    <w:rsid w:val="00390333"/>
    <w:rsid w:val="00390DC4"/>
    <w:rsid w:val="00392217"/>
    <w:rsid w:val="00394D9E"/>
    <w:rsid w:val="003955DC"/>
    <w:rsid w:val="003A3049"/>
    <w:rsid w:val="003A4131"/>
    <w:rsid w:val="003A4406"/>
    <w:rsid w:val="003A548D"/>
    <w:rsid w:val="003A6498"/>
    <w:rsid w:val="003B33BA"/>
    <w:rsid w:val="003B3CDF"/>
    <w:rsid w:val="003B5120"/>
    <w:rsid w:val="003B66B5"/>
    <w:rsid w:val="003B7B3A"/>
    <w:rsid w:val="003C28E6"/>
    <w:rsid w:val="003C3769"/>
    <w:rsid w:val="003C5B18"/>
    <w:rsid w:val="003C7B58"/>
    <w:rsid w:val="003D0370"/>
    <w:rsid w:val="003D2786"/>
    <w:rsid w:val="003D65F7"/>
    <w:rsid w:val="003D69CC"/>
    <w:rsid w:val="003D6B84"/>
    <w:rsid w:val="003E23E3"/>
    <w:rsid w:val="003F41BB"/>
    <w:rsid w:val="003F4FEE"/>
    <w:rsid w:val="003F5F5E"/>
    <w:rsid w:val="00400200"/>
    <w:rsid w:val="00401CC5"/>
    <w:rsid w:val="00405CFF"/>
    <w:rsid w:val="00406C7A"/>
    <w:rsid w:val="004123A8"/>
    <w:rsid w:val="00412420"/>
    <w:rsid w:val="004138CD"/>
    <w:rsid w:val="00416FAA"/>
    <w:rsid w:val="004348B3"/>
    <w:rsid w:val="004357AC"/>
    <w:rsid w:val="00436A06"/>
    <w:rsid w:val="00437FFD"/>
    <w:rsid w:val="00447F1F"/>
    <w:rsid w:val="00450095"/>
    <w:rsid w:val="00451F93"/>
    <w:rsid w:val="0046297A"/>
    <w:rsid w:val="00463635"/>
    <w:rsid w:val="004702E0"/>
    <w:rsid w:val="0047586A"/>
    <w:rsid w:val="004763B3"/>
    <w:rsid w:val="004818F2"/>
    <w:rsid w:val="0048335E"/>
    <w:rsid w:val="00486E6C"/>
    <w:rsid w:val="00487ECE"/>
    <w:rsid w:val="0049075B"/>
    <w:rsid w:val="00491431"/>
    <w:rsid w:val="004A45F0"/>
    <w:rsid w:val="004B06F2"/>
    <w:rsid w:val="004B5081"/>
    <w:rsid w:val="004B781D"/>
    <w:rsid w:val="004C6F69"/>
    <w:rsid w:val="004C7D70"/>
    <w:rsid w:val="004D0AAE"/>
    <w:rsid w:val="004D0E5A"/>
    <w:rsid w:val="004D4C6A"/>
    <w:rsid w:val="004D71F0"/>
    <w:rsid w:val="004E37E1"/>
    <w:rsid w:val="004E3A99"/>
    <w:rsid w:val="004F18A8"/>
    <w:rsid w:val="004F51DF"/>
    <w:rsid w:val="004F7CC0"/>
    <w:rsid w:val="005012C2"/>
    <w:rsid w:val="00502A21"/>
    <w:rsid w:val="00510545"/>
    <w:rsid w:val="00521F13"/>
    <w:rsid w:val="005224C3"/>
    <w:rsid w:val="00534439"/>
    <w:rsid w:val="0053470D"/>
    <w:rsid w:val="005349A6"/>
    <w:rsid w:val="005371DD"/>
    <w:rsid w:val="00537AD4"/>
    <w:rsid w:val="0054005A"/>
    <w:rsid w:val="00542C22"/>
    <w:rsid w:val="005431AF"/>
    <w:rsid w:val="00546C53"/>
    <w:rsid w:val="00550100"/>
    <w:rsid w:val="0055079E"/>
    <w:rsid w:val="00556328"/>
    <w:rsid w:val="00562D16"/>
    <w:rsid w:val="005637B7"/>
    <w:rsid w:val="005639EA"/>
    <w:rsid w:val="00570851"/>
    <w:rsid w:val="00571AC5"/>
    <w:rsid w:val="00574BEE"/>
    <w:rsid w:val="005827A5"/>
    <w:rsid w:val="0058409C"/>
    <w:rsid w:val="00584105"/>
    <w:rsid w:val="00585973"/>
    <w:rsid w:val="00585E9B"/>
    <w:rsid w:val="00595BE9"/>
    <w:rsid w:val="005962AC"/>
    <w:rsid w:val="005977FC"/>
    <w:rsid w:val="005A17EC"/>
    <w:rsid w:val="005B01F5"/>
    <w:rsid w:val="005B22A9"/>
    <w:rsid w:val="005B5E3F"/>
    <w:rsid w:val="005B6908"/>
    <w:rsid w:val="005B774C"/>
    <w:rsid w:val="005C076D"/>
    <w:rsid w:val="005C33D9"/>
    <w:rsid w:val="005C372D"/>
    <w:rsid w:val="005C3C64"/>
    <w:rsid w:val="005D574A"/>
    <w:rsid w:val="005D61AC"/>
    <w:rsid w:val="005E247A"/>
    <w:rsid w:val="005E2FD7"/>
    <w:rsid w:val="005E4039"/>
    <w:rsid w:val="005E7B88"/>
    <w:rsid w:val="005F29F3"/>
    <w:rsid w:val="005F4FAB"/>
    <w:rsid w:val="005F7178"/>
    <w:rsid w:val="00606E04"/>
    <w:rsid w:val="00607DB4"/>
    <w:rsid w:val="006128A2"/>
    <w:rsid w:val="006163B6"/>
    <w:rsid w:val="00617C58"/>
    <w:rsid w:val="0062252E"/>
    <w:rsid w:val="0062716B"/>
    <w:rsid w:val="006275A3"/>
    <w:rsid w:val="0063016C"/>
    <w:rsid w:val="00630B7F"/>
    <w:rsid w:val="00633C24"/>
    <w:rsid w:val="00640F7D"/>
    <w:rsid w:val="00645FE5"/>
    <w:rsid w:val="00647AF3"/>
    <w:rsid w:val="0065055D"/>
    <w:rsid w:val="00654EDB"/>
    <w:rsid w:val="00657EFD"/>
    <w:rsid w:val="006612FE"/>
    <w:rsid w:val="00662FB2"/>
    <w:rsid w:val="00671E89"/>
    <w:rsid w:val="00673A92"/>
    <w:rsid w:val="00677DC2"/>
    <w:rsid w:val="00680055"/>
    <w:rsid w:val="006919AE"/>
    <w:rsid w:val="00697131"/>
    <w:rsid w:val="006A5DC0"/>
    <w:rsid w:val="006A7830"/>
    <w:rsid w:val="006B0D0E"/>
    <w:rsid w:val="006B15A7"/>
    <w:rsid w:val="006B482E"/>
    <w:rsid w:val="006B7013"/>
    <w:rsid w:val="006C0143"/>
    <w:rsid w:val="006C0C59"/>
    <w:rsid w:val="006C367F"/>
    <w:rsid w:val="006D10A4"/>
    <w:rsid w:val="006E4F8F"/>
    <w:rsid w:val="006E56AD"/>
    <w:rsid w:val="006E5956"/>
    <w:rsid w:val="006E7637"/>
    <w:rsid w:val="006E7E93"/>
    <w:rsid w:val="006F0DB3"/>
    <w:rsid w:val="006F1C09"/>
    <w:rsid w:val="006F1D05"/>
    <w:rsid w:val="006F2632"/>
    <w:rsid w:val="006F48C0"/>
    <w:rsid w:val="0070251B"/>
    <w:rsid w:val="007131E2"/>
    <w:rsid w:val="007140E5"/>
    <w:rsid w:val="0071756C"/>
    <w:rsid w:val="00721AF4"/>
    <w:rsid w:val="00727172"/>
    <w:rsid w:val="00727B8E"/>
    <w:rsid w:val="007348E6"/>
    <w:rsid w:val="00736A37"/>
    <w:rsid w:val="00736C02"/>
    <w:rsid w:val="00736E05"/>
    <w:rsid w:val="007441B3"/>
    <w:rsid w:val="00747D20"/>
    <w:rsid w:val="00747DC6"/>
    <w:rsid w:val="007532E4"/>
    <w:rsid w:val="00756816"/>
    <w:rsid w:val="007619A2"/>
    <w:rsid w:val="00761A2B"/>
    <w:rsid w:val="00762CE5"/>
    <w:rsid w:val="00764A5C"/>
    <w:rsid w:val="00771C3E"/>
    <w:rsid w:val="00773A82"/>
    <w:rsid w:val="00776DAB"/>
    <w:rsid w:val="00780CDA"/>
    <w:rsid w:val="00781844"/>
    <w:rsid w:val="00781B30"/>
    <w:rsid w:val="00785045"/>
    <w:rsid w:val="007922EA"/>
    <w:rsid w:val="007967D7"/>
    <w:rsid w:val="007A06DE"/>
    <w:rsid w:val="007B10A4"/>
    <w:rsid w:val="007B35E0"/>
    <w:rsid w:val="007B7767"/>
    <w:rsid w:val="007C3FD1"/>
    <w:rsid w:val="007C6EE3"/>
    <w:rsid w:val="007C7F09"/>
    <w:rsid w:val="007D46D8"/>
    <w:rsid w:val="007D64A4"/>
    <w:rsid w:val="007E05DE"/>
    <w:rsid w:val="007E07DA"/>
    <w:rsid w:val="007E3005"/>
    <w:rsid w:val="007F608F"/>
    <w:rsid w:val="008045BA"/>
    <w:rsid w:val="008057C3"/>
    <w:rsid w:val="008163E6"/>
    <w:rsid w:val="00826066"/>
    <w:rsid w:val="008329E9"/>
    <w:rsid w:val="00834E7E"/>
    <w:rsid w:val="00837671"/>
    <w:rsid w:val="00844A8D"/>
    <w:rsid w:val="00844BAF"/>
    <w:rsid w:val="008459BC"/>
    <w:rsid w:val="00852FB7"/>
    <w:rsid w:val="00854FAA"/>
    <w:rsid w:val="00855C2C"/>
    <w:rsid w:val="00861F40"/>
    <w:rsid w:val="00862025"/>
    <w:rsid w:val="00864874"/>
    <w:rsid w:val="00870E9B"/>
    <w:rsid w:val="008728D1"/>
    <w:rsid w:val="008739B2"/>
    <w:rsid w:val="00880983"/>
    <w:rsid w:val="0088432A"/>
    <w:rsid w:val="00893131"/>
    <w:rsid w:val="008A7CAD"/>
    <w:rsid w:val="008A7FC3"/>
    <w:rsid w:val="008B3325"/>
    <w:rsid w:val="008B57BF"/>
    <w:rsid w:val="008B6A62"/>
    <w:rsid w:val="008C0D68"/>
    <w:rsid w:val="008C65EB"/>
    <w:rsid w:val="008D12C5"/>
    <w:rsid w:val="008D174E"/>
    <w:rsid w:val="008D203C"/>
    <w:rsid w:val="008D6266"/>
    <w:rsid w:val="008E1295"/>
    <w:rsid w:val="008E54DD"/>
    <w:rsid w:val="008F0F80"/>
    <w:rsid w:val="008F3B6A"/>
    <w:rsid w:val="008F3CAE"/>
    <w:rsid w:val="008F4DB8"/>
    <w:rsid w:val="00901505"/>
    <w:rsid w:val="00910641"/>
    <w:rsid w:val="009135DC"/>
    <w:rsid w:val="00914422"/>
    <w:rsid w:val="0092173C"/>
    <w:rsid w:val="00922FCF"/>
    <w:rsid w:val="00923017"/>
    <w:rsid w:val="00931FD3"/>
    <w:rsid w:val="009326A9"/>
    <w:rsid w:val="00934B26"/>
    <w:rsid w:val="009418B1"/>
    <w:rsid w:val="00950CBF"/>
    <w:rsid w:val="00955CA2"/>
    <w:rsid w:val="00960D55"/>
    <w:rsid w:val="009631AA"/>
    <w:rsid w:val="009724D7"/>
    <w:rsid w:val="009729EC"/>
    <w:rsid w:val="00973BE6"/>
    <w:rsid w:val="00974803"/>
    <w:rsid w:val="00977E4E"/>
    <w:rsid w:val="00981FC3"/>
    <w:rsid w:val="00984497"/>
    <w:rsid w:val="00992E74"/>
    <w:rsid w:val="00995F01"/>
    <w:rsid w:val="009962EA"/>
    <w:rsid w:val="009A3970"/>
    <w:rsid w:val="009A3D6E"/>
    <w:rsid w:val="009A3EE8"/>
    <w:rsid w:val="009B04CF"/>
    <w:rsid w:val="009B08F4"/>
    <w:rsid w:val="009B6B3C"/>
    <w:rsid w:val="009B7B70"/>
    <w:rsid w:val="009C4D77"/>
    <w:rsid w:val="009D116F"/>
    <w:rsid w:val="009D6907"/>
    <w:rsid w:val="009E6445"/>
    <w:rsid w:val="009F60E7"/>
    <w:rsid w:val="00A04876"/>
    <w:rsid w:val="00A05634"/>
    <w:rsid w:val="00A1718F"/>
    <w:rsid w:val="00A17B04"/>
    <w:rsid w:val="00A24C67"/>
    <w:rsid w:val="00A31871"/>
    <w:rsid w:val="00A41AD8"/>
    <w:rsid w:val="00A446B1"/>
    <w:rsid w:val="00A5200E"/>
    <w:rsid w:val="00A65D03"/>
    <w:rsid w:val="00A7247F"/>
    <w:rsid w:val="00A7491B"/>
    <w:rsid w:val="00A7554A"/>
    <w:rsid w:val="00A8402D"/>
    <w:rsid w:val="00A844D9"/>
    <w:rsid w:val="00A8666F"/>
    <w:rsid w:val="00A903F0"/>
    <w:rsid w:val="00A92301"/>
    <w:rsid w:val="00AA118A"/>
    <w:rsid w:val="00AA550F"/>
    <w:rsid w:val="00AB17E8"/>
    <w:rsid w:val="00AB1B78"/>
    <w:rsid w:val="00AB5DCE"/>
    <w:rsid w:val="00AB7CE0"/>
    <w:rsid w:val="00AC2CB5"/>
    <w:rsid w:val="00AD2CBD"/>
    <w:rsid w:val="00AD597E"/>
    <w:rsid w:val="00AD6EB3"/>
    <w:rsid w:val="00AE1A58"/>
    <w:rsid w:val="00AE2865"/>
    <w:rsid w:val="00AE517C"/>
    <w:rsid w:val="00AE59EE"/>
    <w:rsid w:val="00AF1082"/>
    <w:rsid w:val="00AF53D8"/>
    <w:rsid w:val="00B00669"/>
    <w:rsid w:val="00B026E4"/>
    <w:rsid w:val="00B0371F"/>
    <w:rsid w:val="00B0628A"/>
    <w:rsid w:val="00B062AA"/>
    <w:rsid w:val="00B06415"/>
    <w:rsid w:val="00B065BC"/>
    <w:rsid w:val="00B1138E"/>
    <w:rsid w:val="00B12568"/>
    <w:rsid w:val="00B22474"/>
    <w:rsid w:val="00B2250C"/>
    <w:rsid w:val="00B33358"/>
    <w:rsid w:val="00B34F87"/>
    <w:rsid w:val="00B3517A"/>
    <w:rsid w:val="00B4252F"/>
    <w:rsid w:val="00B43707"/>
    <w:rsid w:val="00B455B6"/>
    <w:rsid w:val="00B564C4"/>
    <w:rsid w:val="00B57B92"/>
    <w:rsid w:val="00B63702"/>
    <w:rsid w:val="00B71997"/>
    <w:rsid w:val="00B72A1D"/>
    <w:rsid w:val="00B81C06"/>
    <w:rsid w:val="00B82694"/>
    <w:rsid w:val="00B9654F"/>
    <w:rsid w:val="00BA1EA9"/>
    <w:rsid w:val="00BA1F11"/>
    <w:rsid w:val="00BA3663"/>
    <w:rsid w:val="00BB52C5"/>
    <w:rsid w:val="00BD0809"/>
    <w:rsid w:val="00BE3BDA"/>
    <w:rsid w:val="00BF09DC"/>
    <w:rsid w:val="00BF2D80"/>
    <w:rsid w:val="00BF5B5C"/>
    <w:rsid w:val="00BF71E7"/>
    <w:rsid w:val="00BF76FA"/>
    <w:rsid w:val="00C13252"/>
    <w:rsid w:val="00C305CF"/>
    <w:rsid w:val="00C34400"/>
    <w:rsid w:val="00C36F7F"/>
    <w:rsid w:val="00C37559"/>
    <w:rsid w:val="00C424BF"/>
    <w:rsid w:val="00C44350"/>
    <w:rsid w:val="00C46D2F"/>
    <w:rsid w:val="00C51984"/>
    <w:rsid w:val="00C53F5B"/>
    <w:rsid w:val="00C54706"/>
    <w:rsid w:val="00C54C79"/>
    <w:rsid w:val="00C60862"/>
    <w:rsid w:val="00C65A79"/>
    <w:rsid w:val="00C6691D"/>
    <w:rsid w:val="00C72E73"/>
    <w:rsid w:val="00C73EB4"/>
    <w:rsid w:val="00C77E50"/>
    <w:rsid w:val="00C834EF"/>
    <w:rsid w:val="00C85BB8"/>
    <w:rsid w:val="00C86C2A"/>
    <w:rsid w:val="00C90A1D"/>
    <w:rsid w:val="00C90E1D"/>
    <w:rsid w:val="00C931F1"/>
    <w:rsid w:val="00C96E83"/>
    <w:rsid w:val="00CA0076"/>
    <w:rsid w:val="00CA0A6C"/>
    <w:rsid w:val="00CA3911"/>
    <w:rsid w:val="00CA3C7E"/>
    <w:rsid w:val="00CB4A2C"/>
    <w:rsid w:val="00CB6509"/>
    <w:rsid w:val="00CB733D"/>
    <w:rsid w:val="00CC01E7"/>
    <w:rsid w:val="00CC0D8C"/>
    <w:rsid w:val="00CC181C"/>
    <w:rsid w:val="00CC1C83"/>
    <w:rsid w:val="00CC6029"/>
    <w:rsid w:val="00CC7A48"/>
    <w:rsid w:val="00CD2D8D"/>
    <w:rsid w:val="00CD66CF"/>
    <w:rsid w:val="00CE1A99"/>
    <w:rsid w:val="00CE46C6"/>
    <w:rsid w:val="00CE5678"/>
    <w:rsid w:val="00CE7960"/>
    <w:rsid w:val="00CF01E1"/>
    <w:rsid w:val="00D00B58"/>
    <w:rsid w:val="00D04652"/>
    <w:rsid w:val="00D053E8"/>
    <w:rsid w:val="00D11831"/>
    <w:rsid w:val="00D138C5"/>
    <w:rsid w:val="00D27F7D"/>
    <w:rsid w:val="00D30CA2"/>
    <w:rsid w:val="00D31766"/>
    <w:rsid w:val="00D3193B"/>
    <w:rsid w:val="00D331F9"/>
    <w:rsid w:val="00D33ABD"/>
    <w:rsid w:val="00D35409"/>
    <w:rsid w:val="00D43C1B"/>
    <w:rsid w:val="00D47934"/>
    <w:rsid w:val="00D57AA7"/>
    <w:rsid w:val="00D62F0A"/>
    <w:rsid w:val="00D6599F"/>
    <w:rsid w:val="00D709BF"/>
    <w:rsid w:val="00D71FB5"/>
    <w:rsid w:val="00D72EBE"/>
    <w:rsid w:val="00D736CD"/>
    <w:rsid w:val="00D74BBB"/>
    <w:rsid w:val="00D83E4E"/>
    <w:rsid w:val="00D8421F"/>
    <w:rsid w:val="00D87191"/>
    <w:rsid w:val="00D911A9"/>
    <w:rsid w:val="00D968C4"/>
    <w:rsid w:val="00DA0278"/>
    <w:rsid w:val="00DA2306"/>
    <w:rsid w:val="00DA3A44"/>
    <w:rsid w:val="00DA52BD"/>
    <w:rsid w:val="00DB2582"/>
    <w:rsid w:val="00DB34F5"/>
    <w:rsid w:val="00DB4545"/>
    <w:rsid w:val="00DB503B"/>
    <w:rsid w:val="00DB511D"/>
    <w:rsid w:val="00DB76A2"/>
    <w:rsid w:val="00DC0A46"/>
    <w:rsid w:val="00DC1F5E"/>
    <w:rsid w:val="00DC6469"/>
    <w:rsid w:val="00DC6CFF"/>
    <w:rsid w:val="00DC6DB9"/>
    <w:rsid w:val="00DD39AF"/>
    <w:rsid w:val="00DD54BD"/>
    <w:rsid w:val="00DD564D"/>
    <w:rsid w:val="00DD5BEC"/>
    <w:rsid w:val="00DE0804"/>
    <w:rsid w:val="00DE1C6F"/>
    <w:rsid w:val="00DE60E6"/>
    <w:rsid w:val="00DE7189"/>
    <w:rsid w:val="00DF71F1"/>
    <w:rsid w:val="00DF7FBC"/>
    <w:rsid w:val="00E02D07"/>
    <w:rsid w:val="00E03BDD"/>
    <w:rsid w:val="00E0422D"/>
    <w:rsid w:val="00E04816"/>
    <w:rsid w:val="00E061AD"/>
    <w:rsid w:val="00E06BA4"/>
    <w:rsid w:val="00E07392"/>
    <w:rsid w:val="00E14CF6"/>
    <w:rsid w:val="00E14EA5"/>
    <w:rsid w:val="00E15F40"/>
    <w:rsid w:val="00E16E7D"/>
    <w:rsid w:val="00E2169D"/>
    <w:rsid w:val="00E22D21"/>
    <w:rsid w:val="00E24D69"/>
    <w:rsid w:val="00E27EEA"/>
    <w:rsid w:val="00E300AC"/>
    <w:rsid w:val="00E3224F"/>
    <w:rsid w:val="00E33B9C"/>
    <w:rsid w:val="00E4181E"/>
    <w:rsid w:val="00E42FBE"/>
    <w:rsid w:val="00E44579"/>
    <w:rsid w:val="00E449F7"/>
    <w:rsid w:val="00E45BFE"/>
    <w:rsid w:val="00E4606F"/>
    <w:rsid w:val="00E46240"/>
    <w:rsid w:val="00E46696"/>
    <w:rsid w:val="00E5198A"/>
    <w:rsid w:val="00E62C44"/>
    <w:rsid w:val="00E65565"/>
    <w:rsid w:val="00E66FD0"/>
    <w:rsid w:val="00E67043"/>
    <w:rsid w:val="00E67688"/>
    <w:rsid w:val="00E72CDB"/>
    <w:rsid w:val="00E742B6"/>
    <w:rsid w:val="00E766A6"/>
    <w:rsid w:val="00E76E49"/>
    <w:rsid w:val="00E805EE"/>
    <w:rsid w:val="00E80A89"/>
    <w:rsid w:val="00E84396"/>
    <w:rsid w:val="00E86AE6"/>
    <w:rsid w:val="00E94189"/>
    <w:rsid w:val="00EB2A81"/>
    <w:rsid w:val="00EB3F30"/>
    <w:rsid w:val="00EB4000"/>
    <w:rsid w:val="00EB4303"/>
    <w:rsid w:val="00EB5AD7"/>
    <w:rsid w:val="00ED2E14"/>
    <w:rsid w:val="00ED483C"/>
    <w:rsid w:val="00ED5A34"/>
    <w:rsid w:val="00ED6FD2"/>
    <w:rsid w:val="00EE09D4"/>
    <w:rsid w:val="00EE2287"/>
    <w:rsid w:val="00EE340A"/>
    <w:rsid w:val="00EE37AA"/>
    <w:rsid w:val="00EE4B6C"/>
    <w:rsid w:val="00EE76F6"/>
    <w:rsid w:val="00EF1708"/>
    <w:rsid w:val="00F1099D"/>
    <w:rsid w:val="00F16A01"/>
    <w:rsid w:val="00F21EF1"/>
    <w:rsid w:val="00F22FC5"/>
    <w:rsid w:val="00F2329E"/>
    <w:rsid w:val="00F2410F"/>
    <w:rsid w:val="00F27488"/>
    <w:rsid w:val="00F30E52"/>
    <w:rsid w:val="00F31E5B"/>
    <w:rsid w:val="00F33A85"/>
    <w:rsid w:val="00F41642"/>
    <w:rsid w:val="00F433DC"/>
    <w:rsid w:val="00F526CD"/>
    <w:rsid w:val="00F536EB"/>
    <w:rsid w:val="00F541F9"/>
    <w:rsid w:val="00F572EC"/>
    <w:rsid w:val="00F67378"/>
    <w:rsid w:val="00F67FC0"/>
    <w:rsid w:val="00F72BBF"/>
    <w:rsid w:val="00F8023A"/>
    <w:rsid w:val="00F81C86"/>
    <w:rsid w:val="00F83DD9"/>
    <w:rsid w:val="00FA0A8C"/>
    <w:rsid w:val="00FA748A"/>
    <w:rsid w:val="00FA799D"/>
    <w:rsid w:val="00FB160C"/>
    <w:rsid w:val="00FB548B"/>
    <w:rsid w:val="00FB79D9"/>
    <w:rsid w:val="00FC2A3B"/>
    <w:rsid w:val="00FC2EEB"/>
    <w:rsid w:val="00FC5E78"/>
    <w:rsid w:val="00FD2969"/>
    <w:rsid w:val="00FE7F04"/>
    <w:rsid w:val="00FF2879"/>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styleId="af2">
    <w:name w:val="Note Heading"/>
    <w:basedOn w:val="a"/>
    <w:next w:val="a"/>
    <w:link w:val="af3"/>
    <w:rsid w:val="00231081"/>
    <w:pPr>
      <w:jc w:val="center"/>
    </w:pPr>
    <w:rPr>
      <w:rFonts w:ascii="Century" w:eastAsia="ＭＳ 明朝" w:hAnsi="Century" w:cs="Times New Roman"/>
      <w:szCs w:val="24"/>
    </w:rPr>
  </w:style>
  <w:style w:type="character" w:customStyle="1" w:styleId="af3">
    <w:name w:val="記 (文字)"/>
    <w:basedOn w:val="a0"/>
    <w:link w:val="af2"/>
    <w:rsid w:val="00231081"/>
    <w:rPr>
      <w:rFonts w:ascii="Century" w:eastAsia="ＭＳ 明朝" w:hAnsi="Century" w:cs="Times New Roman"/>
      <w:szCs w:val="24"/>
    </w:rPr>
  </w:style>
  <w:style w:type="paragraph" w:styleId="af4">
    <w:name w:val="Closing"/>
    <w:basedOn w:val="a"/>
    <w:link w:val="af5"/>
    <w:rsid w:val="00231081"/>
    <w:pPr>
      <w:jc w:val="right"/>
    </w:pPr>
    <w:rPr>
      <w:rFonts w:ascii="Century" w:eastAsia="ＭＳ 明朝" w:hAnsi="Century" w:cs="Times New Roman"/>
      <w:szCs w:val="24"/>
    </w:rPr>
  </w:style>
  <w:style w:type="character" w:customStyle="1" w:styleId="af5">
    <w:name w:val="結語 (文字)"/>
    <w:basedOn w:val="a0"/>
    <w:link w:val="af4"/>
    <w:rsid w:val="00231081"/>
    <w:rPr>
      <w:rFonts w:ascii="Century" w:eastAsia="ＭＳ 明朝" w:hAnsi="Century" w:cs="Times New Roman"/>
      <w:szCs w:val="24"/>
    </w:rPr>
  </w:style>
  <w:style w:type="paragraph" w:customStyle="1" w:styleId="af6">
    <w:name w:val="文豪"/>
    <w:uiPriority w:val="99"/>
    <w:rsid w:val="00231081"/>
    <w:pPr>
      <w:widowControl w:val="0"/>
      <w:autoSpaceDE w:val="0"/>
      <w:autoSpaceDN w:val="0"/>
      <w:adjustRightInd w:val="0"/>
      <w:spacing w:line="478" w:lineRule="atLeast"/>
      <w:jc w:val="both"/>
    </w:pPr>
    <w:rPr>
      <w:rFonts w:ascii="ＭＳ 明朝" w:eastAsia="ＭＳ 明朝" w:hAnsi="Century" w:cs="Times New Roman"/>
      <w:spacing w:val="1"/>
      <w:kern w:val="0"/>
      <w:szCs w:val="20"/>
    </w:rPr>
  </w:style>
  <w:style w:type="paragraph" w:styleId="af7">
    <w:name w:val="Date"/>
    <w:basedOn w:val="a"/>
    <w:next w:val="a"/>
    <w:link w:val="af8"/>
    <w:uiPriority w:val="99"/>
    <w:semiHidden/>
    <w:unhideWhenUsed/>
    <w:rsid w:val="000151D4"/>
  </w:style>
  <w:style w:type="character" w:customStyle="1" w:styleId="af8">
    <w:name w:val="日付 (文字)"/>
    <w:basedOn w:val="a0"/>
    <w:link w:val="af7"/>
    <w:uiPriority w:val="99"/>
    <w:semiHidden/>
    <w:rsid w:val="000151D4"/>
  </w:style>
  <w:style w:type="paragraph" w:customStyle="1" w:styleId="Default">
    <w:name w:val="Default"/>
    <w:rsid w:val="00C77E5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306815958">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FD79D-157D-4AF1-B402-B055AE7C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8555</TotalTime>
  <Pages>7</Pages>
  <Words>761</Words>
  <Characters>4338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izumisano</dc:creator>
  <cp:lastModifiedBy>user</cp:lastModifiedBy>
  <cp:revision>75</cp:revision>
  <cp:lastPrinted>2022-03-24T05:58:00Z</cp:lastPrinted>
  <dcterms:created xsi:type="dcterms:W3CDTF">2021-05-17T10:08:00Z</dcterms:created>
  <dcterms:modified xsi:type="dcterms:W3CDTF">2022-03-28T02:59:00Z</dcterms:modified>
</cp:coreProperties>
</file>